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E4" w:rsidRPr="00A06F2B" w:rsidRDefault="00BC29D0" w:rsidP="00C627E4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oundrect id="_x0000_s1150" style="position:absolute;left:0;text-align:left;margin-left:-38.05pt;margin-top:-28.55pt;width:474.15pt;height:660.95pt;z-index:251674624" arcsize="10923f" fillcolor="red" strokecolor="#5f497a [2407]" strokeweight="2.25pt"/>
        </w:pict>
      </w:r>
      <w:r>
        <w:rPr>
          <w:rFonts w:asciiTheme="majorBidi" w:hAnsiTheme="majorBidi" w:cstheme="majorBidi"/>
          <w:sz w:val="46"/>
          <w:szCs w:val="4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1" type="#_x0000_t202" style="position:absolute;left:0;text-align:left;margin-left:10.85pt;margin-top:2.05pt;width:377.7pt;height:592.95pt;z-index:251675648" fillcolor="#002060" strokecolor="#0070c0" strokeweight="1.5pt">
            <v:textbox>
              <w:txbxContent>
                <w:p w:rsidR="00230489" w:rsidRDefault="00230489" w:rsidP="00C627E4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230489" w:rsidRDefault="00230489" w:rsidP="00C627E4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230489" w:rsidRPr="001547F7" w:rsidRDefault="00230489" w:rsidP="00C627E4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แบบฝึกทักษะการอ่านจับใจความ ชั้นประถมศึกษาปีที่ ๖</w:t>
                  </w:r>
                </w:p>
                <w:p w:rsidR="00230489" w:rsidRPr="001547F7" w:rsidRDefault="00230489" w:rsidP="00C627E4">
                  <w:pPr>
                    <w:tabs>
                      <w:tab w:val="left" w:pos="1440"/>
                    </w:tabs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ชุดที่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 xml:space="preserve"> ๓ </w:t>
                  </w: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การอ่านขั้น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>วิเคราะห์</w:t>
                  </w:r>
                  <w:r>
                    <w:rPr>
                      <w:rFonts w:ascii="Angsana New" w:hAnsi="Angsana New"/>
                      <w:sz w:val="46"/>
                      <w:szCs w:val="46"/>
                    </w:rPr>
                    <w:t xml:space="preserve"> 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>(ฉบับปรับปรุง)</w:t>
                  </w:r>
                </w:p>
                <w:p w:rsidR="00230489" w:rsidRDefault="00230489" w:rsidP="00C627E4"/>
                <w:p w:rsidR="00230489" w:rsidRDefault="00230489" w:rsidP="00C627E4"/>
                <w:p w:rsidR="00230489" w:rsidRDefault="00230489" w:rsidP="00C627E4"/>
                <w:p w:rsidR="00230489" w:rsidRDefault="00230489" w:rsidP="00C627E4"/>
                <w:p w:rsidR="00230489" w:rsidRDefault="00230489" w:rsidP="00C627E4">
                  <w:pPr>
                    <w:jc w:val="center"/>
                    <w:rPr>
                      <w:rFonts w:ascii="Angsana New" w:hAnsi="Angsana New"/>
                      <w:sz w:val="40"/>
                      <w:szCs w:val="40"/>
                    </w:rPr>
                  </w:pPr>
                </w:p>
                <w:p w:rsidR="00230489" w:rsidRDefault="00230489" w:rsidP="00C627E4">
                  <w:pPr>
                    <w:jc w:val="center"/>
                  </w:pPr>
                  <w:r w:rsidRPr="00CD2169">
                    <w:rPr>
                      <w:rFonts w:ascii="Angsana New" w:hAnsi="Angsana New"/>
                      <w:sz w:val="40"/>
                      <w:szCs w:val="40"/>
                    </w:rPr>
                    <w:drawing>
                      <wp:inline distT="0" distB="0" distL="0" distR="0">
                        <wp:extent cx="2002237" cy="2275529"/>
                        <wp:effectExtent l="19050" t="0" r="0" b="0"/>
                        <wp:docPr id="30" name="Picture 5" descr="J:\กำลังทำแบบฝึก1-4\อ่าน\DBSK0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J:\กำลังทำแบบฝึก1-4\อ่าน\DBSK0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7048" cy="22809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30489" w:rsidRDefault="00230489" w:rsidP="00C627E4">
                  <w:pPr>
                    <w:jc w:val="center"/>
                  </w:pPr>
                </w:p>
                <w:p w:rsidR="00230489" w:rsidRDefault="00230489" w:rsidP="00C627E4">
                  <w:pPr>
                    <w:jc w:val="center"/>
                  </w:pPr>
                </w:p>
                <w:p w:rsidR="00230489" w:rsidRDefault="00230489" w:rsidP="00C627E4">
                  <w:pPr>
                    <w:jc w:val="center"/>
                  </w:pPr>
                </w:p>
                <w:p w:rsidR="00230489" w:rsidRDefault="00230489" w:rsidP="00C627E4">
                  <w:pPr>
                    <w:jc w:val="center"/>
                  </w:pPr>
                </w:p>
                <w:p w:rsidR="00230489" w:rsidRDefault="00230489" w:rsidP="00C627E4">
                  <w:pPr>
                    <w:jc w:val="center"/>
                  </w:pPr>
                </w:p>
                <w:p w:rsidR="00230489" w:rsidRDefault="00230489" w:rsidP="00C627E4">
                  <w:pPr>
                    <w:jc w:val="center"/>
                  </w:pPr>
                </w:p>
                <w:p w:rsidR="00230489" w:rsidRPr="001547F7" w:rsidRDefault="00230489" w:rsidP="00C627E4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นายอนันต์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อนันทชัยวรกุล</w:t>
                  </w:r>
                </w:p>
                <w:p w:rsidR="00230489" w:rsidRPr="001547F7" w:rsidRDefault="00230489" w:rsidP="00C627E4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ครู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วิทยฐานะครูชำนาญการ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 xml:space="preserve">โรงเรียนวัดบ้านโคกเหล็ก  </w:t>
                  </w:r>
                </w:p>
                <w:p w:rsidR="00230489" w:rsidRPr="001547F7" w:rsidRDefault="00230489" w:rsidP="00C627E4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อำเภอห้วยราช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สำนักงานเขตพื้นที่การศึกษาบุรีรัมย์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เขต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๒</w:t>
                  </w:r>
                </w:p>
                <w:p w:rsidR="00230489" w:rsidRDefault="00230489" w:rsidP="00C627E4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156" style="position:absolute;left:0;text-align:left;margin-left:393.3pt;margin-top:-80.85pt;width:49.55pt;height:40.1pt;z-index:251680768" stroked="f"/>
        </w:pict>
      </w: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C627E4" w:rsidRDefault="00BC29D0" w:rsidP="00C627E4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224" style="position:absolute;left:0;text-align:left;margin-left:21.05pt;margin-top:40.85pt;width:359.35pt;height:31.95pt;z-index:251750400" stroked="f"/>
        </w:pict>
      </w:r>
    </w:p>
    <w:p w:rsidR="00741262" w:rsidRDefault="00BC29D0" w:rsidP="00741262">
      <w:pPr>
        <w:jc w:val="center"/>
        <w:rPr>
          <w:rFonts w:ascii="Angsana New" w:hAnsi="Angsana New"/>
          <w:sz w:val="46"/>
          <w:szCs w:val="46"/>
        </w:rPr>
      </w:pPr>
      <w:r>
        <w:rPr>
          <w:rFonts w:ascii="Angsana New" w:hAnsi="Angsana New"/>
          <w:sz w:val="46"/>
          <w:szCs w:val="46"/>
        </w:rPr>
        <w:lastRenderedPageBreak/>
        <w:pict>
          <v:oval id="_x0000_s1222" style="position:absolute;left:0;text-align:left;margin-left:386.75pt;margin-top:-91.85pt;width:60.65pt;height:63pt;z-index:251749376" stroked="f"/>
        </w:pict>
      </w:r>
    </w:p>
    <w:p w:rsidR="00741262" w:rsidRPr="001547F7" w:rsidRDefault="00741262" w:rsidP="00741262">
      <w:pPr>
        <w:jc w:val="center"/>
        <w:rPr>
          <w:rFonts w:ascii="Angsana New" w:hAnsi="Angsana New"/>
          <w:sz w:val="46"/>
          <w:szCs w:val="46"/>
        </w:rPr>
      </w:pPr>
      <w:r w:rsidRPr="001547F7">
        <w:rPr>
          <w:rFonts w:ascii="Angsana New" w:hAnsi="Angsana New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741262" w:rsidRPr="001547F7" w:rsidRDefault="00741262" w:rsidP="00741262">
      <w:pPr>
        <w:tabs>
          <w:tab w:val="left" w:pos="1440"/>
        </w:tabs>
        <w:jc w:val="center"/>
        <w:rPr>
          <w:rFonts w:ascii="Angsana New" w:hAnsi="Angsana New"/>
          <w:sz w:val="46"/>
          <w:szCs w:val="46"/>
          <w:cs/>
        </w:rPr>
      </w:pPr>
      <w:r w:rsidRPr="001547F7">
        <w:rPr>
          <w:rFonts w:ascii="Angsana New" w:hAnsi="Angsana New"/>
          <w:sz w:val="46"/>
          <w:szCs w:val="46"/>
          <w:cs/>
        </w:rPr>
        <w:t>ชุดที่</w:t>
      </w:r>
      <w:r>
        <w:rPr>
          <w:rFonts w:ascii="Angsana New" w:hAnsi="Angsana New" w:hint="cs"/>
          <w:sz w:val="46"/>
          <w:szCs w:val="46"/>
          <w:cs/>
        </w:rPr>
        <w:t xml:space="preserve"> ๓ </w:t>
      </w:r>
      <w:r w:rsidRPr="001547F7">
        <w:rPr>
          <w:rFonts w:ascii="Angsana New" w:hAnsi="Angsana New"/>
          <w:sz w:val="46"/>
          <w:szCs w:val="46"/>
          <w:cs/>
        </w:rPr>
        <w:t>การอ่านขั้น</w:t>
      </w:r>
      <w:r>
        <w:rPr>
          <w:rFonts w:ascii="Angsana New" w:hAnsi="Angsana New" w:hint="cs"/>
          <w:sz w:val="46"/>
          <w:szCs w:val="46"/>
          <w:cs/>
        </w:rPr>
        <w:t>วิเคราะห์</w:t>
      </w:r>
      <w:r w:rsidR="003315F2">
        <w:rPr>
          <w:rFonts w:ascii="Angsana New" w:hAnsi="Angsana New" w:hint="cs"/>
          <w:sz w:val="46"/>
          <w:szCs w:val="46"/>
          <w:cs/>
        </w:rPr>
        <w:t xml:space="preserve"> (ฉบับปรับปรุง)</w:t>
      </w:r>
    </w:p>
    <w:p w:rsidR="00741262" w:rsidRDefault="00741262" w:rsidP="00741262"/>
    <w:p w:rsidR="00741262" w:rsidRDefault="00741262" w:rsidP="00741262"/>
    <w:p w:rsidR="00741262" w:rsidRDefault="00741262" w:rsidP="00741262"/>
    <w:p w:rsidR="00741262" w:rsidRDefault="00741262" w:rsidP="00741262"/>
    <w:p w:rsidR="00741262" w:rsidRDefault="00741262" w:rsidP="00741262"/>
    <w:p w:rsidR="00741262" w:rsidRDefault="00741262" w:rsidP="00741262"/>
    <w:p w:rsidR="00741262" w:rsidRDefault="00741262" w:rsidP="00741262">
      <w:pPr>
        <w:jc w:val="center"/>
        <w:rPr>
          <w:rFonts w:ascii="Angsana New" w:hAnsi="Angsana New"/>
          <w:sz w:val="40"/>
          <w:szCs w:val="40"/>
        </w:rPr>
      </w:pPr>
    </w:p>
    <w:p w:rsidR="00741262" w:rsidRDefault="00741262" w:rsidP="00741262">
      <w:pPr>
        <w:jc w:val="center"/>
      </w:pPr>
      <w:r w:rsidRPr="00CD2169">
        <w:rPr>
          <w:rFonts w:ascii="Angsana New" w:hAnsi="Angsana New"/>
          <w:sz w:val="40"/>
          <w:szCs w:val="40"/>
        </w:rPr>
        <w:drawing>
          <wp:inline distT="0" distB="0" distL="0" distR="0">
            <wp:extent cx="2002237" cy="2275529"/>
            <wp:effectExtent l="19050" t="0" r="0" b="0"/>
            <wp:docPr id="97" name="Picture 5" descr="J:\กำลังทำแบบฝึก1-4\อ่าน\DBSK0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:\กำลังทำแบบฝึก1-4\อ่าน\DBSK08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048" cy="2280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262" w:rsidRDefault="00741262" w:rsidP="00741262">
      <w:pPr>
        <w:jc w:val="center"/>
      </w:pPr>
    </w:p>
    <w:p w:rsidR="00741262" w:rsidRDefault="00741262" w:rsidP="00741262">
      <w:pPr>
        <w:jc w:val="center"/>
      </w:pPr>
    </w:p>
    <w:p w:rsidR="00741262" w:rsidRDefault="00741262" w:rsidP="00741262">
      <w:pPr>
        <w:jc w:val="center"/>
      </w:pPr>
    </w:p>
    <w:p w:rsidR="00741262" w:rsidRDefault="00741262" w:rsidP="00741262">
      <w:pPr>
        <w:jc w:val="center"/>
      </w:pPr>
    </w:p>
    <w:p w:rsidR="00741262" w:rsidRDefault="00741262" w:rsidP="00741262">
      <w:pPr>
        <w:jc w:val="center"/>
      </w:pPr>
    </w:p>
    <w:p w:rsidR="00741262" w:rsidRDefault="00741262" w:rsidP="00741262">
      <w:pPr>
        <w:jc w:val="center"/>
      </w:pPr>
    </w:p>
    <w:p w:rsidR="00741262" w:rsidRDefault="00741262" w:rsidP="00741262">
      <w:pPr>
        <w:jc w:val="center"/>
      </w:pPr>
    </w:p>
    <w:p w:rsidR="00741262" w:rsidRDefault="00741262" w:rsidP="00741262">
      <w:pPr>
        <w:jc w:val="center"/>
      </w:pPr>
    </w:p>
    <w:p w:rsidR="00741262" w:rsidRPr="001547F7" w:rsidRDefault="00741262" w:rsidP="00741262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นายอนันต์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อนันทชัยวรกุล</w:t>
      </w:r>
    </w:p>
    <w:p w:rsidR="00741262" w:rsidRPr="001547F7" w:rsidRDefault="00741262" w:rsidP="00741262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ครู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วิทยฐานะครูชำนาญการ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 xml:space="preserve">โรงเรียนวัดบ้านโคกเหล็ก  </w:t>
      </w:r>
    </w:p>
    <w:p w:rsidR="00741262" w:rsidRPr="001547F7" w:rsidRDefault="00741262" w:rsidP="00741262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อำเภอห้วยราช</w:t>
      </w:r>
      <w:r>
        <w:rPr>
          <w:rFonts w:ascii="Angsana New" w:hAnsi="Angsana New" w:cs="Angsana New" w:hint="cs"/>
          <w:sz w:val="46"/>
          <w:szCs w:val="46"/>
          <w:cs/>
        </w:rPr>
        <w:t xml:space="preserve">  </w:t>
      </w:r>
      <w:r w:rsidRPr="001547F7">
        <w:rPr>
          <w:rFonts w:ascii="Angsana New" w:hAnsi="Angsana New" w:cs="Angsana New"/>
          <w:sz w:val="46"/>
          <w:szCs w:val="46"/>
          <w:cs/>
        </w:rPr>
        <w:t>สำนักงานเขตพื้นที่การศึกษาบุรีรัมย์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เขต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๒</w:t>
      </w:r>
    </w:p>
    <w:p w:rsidR="00741262" w:rsidRDefault="00741262" w:rsidP="00C627E4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741262" w:rsidRDefault="00BC29D0" w:rsidP="00C627E4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225" style="position:absolute;left:0;text-align:left;margin-left:21.5pt;margin-top:42.45pt;width:359.35pt;height:31.95pt;z-index:251751424" stroked="f"/>
        </w:pict>
      </w:r>
    </w:p>
    <w:p w:rsidR="00741262" w:rsidRPr="00A06F2B" w:rsidRDefault="00BC29D0" w:rsidP="00C627E4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lastRenderedPageBreak/>
        <w:pict>
          <v:oval id="_x0000_s1140" style="position:absolute;left:0;text-align:left;margin-left:396.5pt;margin-top:-103.85pt;width:60.65pt;height:63pt;z-index:251664384" stroked="f"/>
        </w:pict>
      </w:r>
      <w:r w:rsidRPr="00BC29D0">
        <w:rPr>
          <w:rFonts w:asciiTheme="majorBidi" w:hAnsiTheme="majorBidi" w:cstheme="majorBidi"/>
          <w:sz w:val="40"/>
          <w:szCs w:val="40"/>
        </w:rPr>
        <w:pict>
          <v:shape id="_x0000_s1153" type="#_x0000_t202" style="position:absolute;left:0;text-align:left;margin-left:18.05pt;margin-top:23.75pt;width:354.6pt;height:532.55pt;z-index:251677696">
            <v:textbox>
              <w:txbxContent>
                <w:p w:rsidR="00230489" w:rsidRDefault="00230489" w:rsidP="00C627E4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230489" w:rsidRPr="007C621E" w:rsidRDefault="00230489" w:rsidP="00C627E4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7C621E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คำนำ</w:t>
                  </w:r>
                </w:p>
                <w:p w:rsidR="00230489" w:rsidRPr="001930B3" w:rsidRDefault="00230489" w:rsidP="00C627E4">
                  <w:pPr>
                    <w:jc w:val="center"/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230489" w:rsidRDefault="00230489" w:rsidP="00C627E4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จัดทำขึ้น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เพื่อใช้ประกอบการ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จัดการเรียนรู้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สาระการเรียนรู้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 ๖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การอ่านจับใจความ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นักเรียนสามารถเรียนรู้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30489" w:rsidRDefault="00230489" w:rsidP="00C627E4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ได้ด้วยตนเอง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ซึ่งตรงกับการปฏิรูปการศึกษาของไทยที่มุ่งเน้นให้นักเรียนมีความสมบูรณ์</w:t>
                  </w:r>
                  <w:r w:rsidRPr="001930B3"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ทั้งด้านสติปัญญา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คุณธรรม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และจริยธรรม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30489" w:rsidRDefault="00230489" w:rsidP="00C627E4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เมื่อนักเรียนศึกษาแบบฝึกทักษะการอ่านจับใจความ เล่มนี้แล้วนักเรียนจะได้ปฏิบัติตามขั้นตอนอย่างเป็นระบบ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ทำให้พัฒนาความรู้ให้สูงขึ้น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และเต็มศักยภาพของตน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เนื้อหาส่วนใหญ่นั้นได้มาจากประสบการณ์การสอนวิชาภาษาไทย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ของผู้เขียนและอีกส่วนหนึ่งได้มาจาก</w:t>
                  </w:r>
                </w:p>
                <w:p w:rsidR="00230489" w:rsidRPr="001930B3" w:rsidRDefault="00230489" w:rsidP="00C627E4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 xml:space="preserve">การศึกษาค้นคว้า </w:t>
                  </w:r>
                </w:p>
                <w:p w:rsidR="00230489" w:rsidRDefault="00230489" w:rsidP="00C627E4">
                  <w:pPr>
                    <w:pStyle w:val="1"/>
                    <w:ind w:firstLine="720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สำหรับเล่มนี้เป็น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ชุดที่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๓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การอ่านขั้น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วิเคราะห์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 xml:space="preserve"> ข้าพเจ้า</w:t>
                  </w:r>
                </w:p>
                <w:p w:rsidR="00230489" w:rsidRDefault="00230489" w:rsidP="00C627E4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หวังอย่างยิ่งว่า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 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เล่มนี้จะเอื้ออำนวยให้เกิดประโยชน์เป็นอย่างยิ่งแก่นักเรียน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ครู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30489" w:rsidRPr="001930B3" w:rsidRDefault="00230489" w:rsidP="00C627E4">
                  <w:pPr>
                    <w:pStyle w:val="1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และผู้สนใจศึกษา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และอาจใช้เป็นแนวทางในการสร้างนวัตกรรมต่อไป</w:t>
                  </w:r>
                </w:p>
                <w:p w:rsidR="00230489" w:rsidRPr="001930B3" w:rsidRDefault="00230489" w:rsidP="00C627E4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230489" w:rsidRPr="001930B3" w:rsidRDefault="00230489" w:rsidP="00C627E4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 xml:space="preserve">    อนันต์  อนันทชัยวรกุล</w:t>
                  </w:r>
                </w:p>
                <w:p w:rsidR="00230489" w:rsidRDefault="00230489" w:rsidP="00C627E4"/>
              </w:txbxContent>
            </v:textbox>
          </v:shape>
        </w:pict>
      </w:r>
      <w:r w:rsidRPr="00BC29D0">
        <w:rPr>
          <w:rFonts w:asciiTheme="majorBidi" w:hAnsiTheme="majorBidi" w:cstheme="majorBidi"/>
          <w:sz w:val="40"/>
          <w:szCs w:val="40"/>
        </w:rPr>
        <w:pict>
          <v:roundrect id="_x0000_s1152" style="position:absolute;left:0;text-align:left;margin-left:-46.4pt;margin-top:-36.4pt;width:474.15pt;height:635.5pt;z-index:251676672" arcsize="10923f" fillcolor="red" strokecolor="#5f497a [2407]" strokeweight="2.25pt"/>
        </w:pict>
      </w:r>
    </w:p>
    <w:p w:rsidR="00C627E4" w:rsidRPr="00A06F2B" w:rsidRDefault="00BC29D0" w:rsidP="00C627E4">
      <w:pPr>
        <w:jc w:val="center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pict>
          <v:oval id="_x0000_s1141" style="position:absolute;left:0;text-align:left;margin-left:360.65pt;margin-top:-279pt;width:84pt;height:63pt;z-index:251665408" stroked="f"/>
        </w:pict>
      </w:r>
      <w:r w:rsidR="00C627E4" w:rsidRPr="00A06F2B">
        <w:rPr>
          <w:rFonts w:asciiTheme="majorBidi" w:hAnsiTheme="majorBidi" w:cstheme="majorBidi"/>
          <w:sz w:val="46"/>
          <w:szCs w:val="46"/>
        </w:rPr>
        <w:t xml:space="preserve"> </w:t>
      </w: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BC29D0" w:rsidP="00C627E4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rect id="_x0000_s1226" style="position:absolute;left:0;text-align:left;margin-left:18.05pt;margin-top:33.15pt;width:359.35pt;height:31.95pt;z-index:251752448" stroked="f"/>
        </w:pict>
      </w:r>
      <w:r>
        <w:rPr>
          <w:rFonts w:asciiTheme="majorBidi" w:hAnsiTheme="majorBidi" w:cstheme="majorBidi"/>
          <w:noProof/>
          <w:sz w:val="40"/>
          <w:szCs w:val="40"/>
        </w:rPr>
        <w:pict>
          <v:shape id="_x0000_s1138" type="#_x0000_t202" style="position:absolute;left:0;text-align:left;margin-left:24.65pt;margin-top:177pt;width:348pt;height:27pt;z-index:251662336" stroked="f">
            <v:textbox style="mso-next-textbox:#_x0000_s1138">
              <w:txbxContent>
                <w:p w:rsidR="00230489" w:rsidRDefault="00230489" w:rsidP="00C627E4"/>
              </w:txbxContent>
            </v:textbox>
          </v:shape>
        </w:pict>
      </w: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BC29D0" w:rsidP="00C627E4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oundrect id="_x0000_s1154" style="position:absolute;left:0;text-align:left;margin-left:-41.5pt;margin-top:-71.3pt;width:474.15pt;height:694.85pt;z-index:251678720" arcsize="10923f" fillcolor="red" strokecolor="#5f497a [2407]" strokeweight="2.25pt"/>
        </w:pict>
      </w:r>
      <w:r>
        <w:rPr>
          <w:rFonts w:asciiTheme="majorBidi" w:hAnsiTheme="majorBidi" w:cstheme="majorBidi"/>
          <w:sz w:val="36"/>
          <w:szCs w:val="36"/>
        </w:rPr>
        <w:pict>
          <v:shape id="_x0000_s1155" type="#_x0000_t202" style="position:absolute;left:0;text-align:left;margin-left:-2.05pt;margin-top:-7.45pt;width:398.75pt;height:589.55pt;z-index:251679744" strokecolor="#ccc0d9 [1303]" strokeweight="1.5pt">
            <v:textbox style="mso-next-textbox:#_x0000_s1155">
              <w:txbxContent>
                <w:tbl>
                  <w:tblPr>
                    <w:tblW w:w="785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7854"/>
                  </w:tblGrid>
                  <w:tr w:rsidR="00230489" w:rsidRPr="007B380D" w:rsidTr="0010228F">
                    <w:trPr>
                      <w:trHeight w:val="249"/>
                    </w:trPr>
                    <w:tc>
                      <w:tcPr>
                        <w:tcW w:w="7854" w:type="dxa"/>
                      </w:tcPr>
                      <w:p w:rsidR="00230489" w:rsidRPr="000C4AE8" w:rsidRDefault="00230489" w:rsidP="00F235B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C4AE8"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  <w:cs/>
                          </w:rPr>
                          <w:t>สารบัญ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6928"/>
                          <w:gridCol w:w="710"/>
                        </w:tblGrid>
                        <w:tr w:rsidR="00230489" w:rsidRPr="000C4AE8" w:rsidTr="00F235BD">
                          <w:trPr>
                            <w:trHeight w:val="10380"/>
                          </w:trPr>
                          <w:tc>
                            <w:tcPr>
                              <w:tcW w:w="78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0C4AE8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บทที่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  <w:p w:rsidR="00230489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คำนำ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สารบัญ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สาระ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และมาตรฐานการเรียนรู้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 xml:space="preserve">................            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ผลการเรียนรู้ที่คาดหวัง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จุดประสงค์การเรียนรู้ (</w:t>
                              </w:r>
                              <w:r w:rsidRPr="00044BB3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  <w:t>KPA</w:t>
                              </w: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  <w:r w:rsidRPr="00044BB3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 xml:space="preserve"> และ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สาระการเรียนรู้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คำแนะนำการใช้แบบฝึกทักษะการอ่านจับใจความ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แบบทดสอบก่อนเรียน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</w:t>
                              </w:r>
                              <w:r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วิเคราะห์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tabs>
                                  <w:tab w:val="left" w:pos="402"/>
                                </w:tabs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ใบความรู้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</w:t>
                              </w:r>
                              <w:r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วิเคราะห์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ที่ ๑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๓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๔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๕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แบบทดสอบ</w:t>
                              </w:r>
                              <w:r w:rsidRPr="00044BB3"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หลัง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เรียน</w:t>
                              </w:r>
                              <w:r w:rsidRPr="00044BB3"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</w:t>
                              </w:r>
                              <w:r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วิเคราะห์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</w:t>
                              </w:r>
                            </w:p>
                            <w:p w:rsidR="00230489" w:rsidRDefault="00230489" w:rsidP="00F235BD">
                              <w:pPr>
                                <w:spacing w:line="276" w:lineRule="auto"/>
                                <w:ind w:left="372" w:hanging="372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เฉลยแบบฝึก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</w:p>
                            <w:p w:rsidR="00230489" w:rsidRDefault="00230489" w:rsidP="00F235BD">
                              <w:pPr>
                                <w:spacing w:line="276" w:lineRule="auto"/>
                                <w:ind w:left="372" w:hanging="372"/>
                                <w:rPr>
                                  <w:rFonts w:ascii="Angsana New" w:hAnsi="Angsana New"/>
                                  <w:sz w:val="36"/>
                                  <w:szCs w:val="36"/>
                                </w:rPr>
                              </w:pP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ind w:left="372" w:hanging="372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บรรณานุกรม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0C4AE8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หน้า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  <w:p w:rsidR="00230489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230489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๓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๔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๘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๑๐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๑๑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๑๒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๑๓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๑๔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๑๕</w:t>
                              </w:r>
                            </w:p>
                            <w:p w:rsidR="00230489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๑๙</w:t>
                              </w:r>
                            </w:p>
                            <w:p w:rsidR="00230489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๒๒</w:t>
                              </w:r>
                            </w:p>
                            <w:p w:rsidR="00230489" w:rsidRPr="000C4AE8" w:rsidRDefault="00230489" w:rsidP="00F235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</w:tc>
                        </w:tr>
                      </w:tbl>
                      <w:p w:rsidR="00230489" w:rsidRPr="007C621E" w:rsidRDefault="00230489" w:rsidP="0010228F">
                        <w:pPr>
                          <w:spacing w:after="200" w:line="276" w:lineRule="auto"/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</w:pPr>
                      </w:p>
                    </w:tc>
                  </w:tr>
                  <w:tr w:rsidR="00230489" w:rsidRPr="007B380D" w:rsidTr="0010228F">
                    <w:trPr>
                      <w:trHeight w:val="249"/>
                    </w:trPr>
                    <w:tc>
                      <w:tcPr>
                        <w:tcW w:w="7854" w:type="dxa"/>
                      </w:tcPr>
                      <w:p w:rsidR="00230489" w:rsidRPr="00F64402" w:rsidRDefault="00230489" w:rsidP="006206FA">
                        <w:pPr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</w:pPr>
                      </w:p>
                    </w:tc>
                  </w:tr>
                  <w:tr w:rsidR="00230489" w:rsidRPr="007B380D" w:rsidTr="0010228F">
                    <w:trPr>
                      <w:trHeight w:val="589"/>
                    </w:trPr>
                    <w:tc>
                      <w:tcPr>
                        <w:tcW w:w="7854" w:type="dxa"/>
                      </w:tcPr>
                      <w:p w:rsidR="00230489" w:rsidRPr="00F64402" w:rsidRDefault="00230489" w:rsidP="006206FA">
                        <w:pPr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</w:pPr>
                      </w:p>
                    </w:tc>
                  </w:tr>
                </w:tbl>
                <w:p w:rsidR="00230489" w:rsidRDefault="00230489" w:rsidP="00C627E4"/>
              </w:txbxContent>
            </v:textbox>
          </v:shape>
        </w:pict>
      </w:r>
      <w:r w:rsidRPr="00BC29D0">
        <w:rPr>
          <w:rFonts w:asciiTheme="majorBidi" w:hAnsiTheme="majorBidi" w:cstheme="majorBidi"/>
          <w:sz w:val="40"/>
          <w:szCs w:val="40"/>
        </w:rPr>
        <w:pict>
          <v:oval id="_x0000_s1136" style="position:absolute;left:0;text-align:left;margin-left:388.35pt;margin-top:-94.7pt;width:60.65pt;height:63pt;z-index:251660288" stroked="f"/>
        </w:pict>
      </w:r>
      <w:r w:rsidR="00C627E4" w:rsidRPr="00A06F2B">
        <w:rPr>
          <w:rFonts w:asciiTheme="majorBidi" w:hAnsiTheme="majorBidi" w:cstheme="majorBidi"/>
          <w:sz w:val="40"/>
          <w:szCs w:val="40"/>
        </w:rPr>
        <w:drawing>
          <wp:inline distT="0" distB="0" distL="0" distR="0">
            <wp:extent cx="629920" cy="509270"/>
            <wp:effectExtent l="19050" t="0" r="0" b="0"/>
            <wp:docPr id="1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7E4" w:rsidRPr="00A06F2B" w:rsidRDefault="00C627E4" w:rsidP="00C627E4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C627E4" w:rsidRPr="00A06F2B" w:rsidRDefault="00C627E4" w:rsidP="00C627E4">
      <w:pPr>
        <w:rPr>
          <w:rFonts w:asciiTheme="majorBidi" w:hAnsiTheme="majorBidi" w:cstheme="majorBidi"/>
          <w:sz w:val="36"/>
          <w:szCs w:val="36"/>
        </w:rPr>
      </w:pPr>
      <w:r w:rsidRPr="00A06F2B">
        <w:rPr>
          <w:rFonts w:asciiTheme="majorBidi" w:hAnsiTheme="majorBidi" w:cstheme="majorBidi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ab/>
      </w:r>
    </w:p>
    <w:p w:rsidR="00C627E4" w:rsidRPr="00A06F2B" w:rsidRDefault="00C627E4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627E4" w:rsidRPr="00A06F2B" w:rsidRDefault="00C627E4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627E4" w:rsidRPr="00A06F2B" w:rsidRDefault="00BC29D0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shape id="_x0000_s1139" type="#_x0000_t202" style="position:absolute;left:0;text-align:left;margin-left:24pt;margin-top:46.8pt;width:348pt;height:27pt;z-index:251663360" stroked="f">
            <v:textbox style="mso-next-textbox:#_x0000_s1139">
              <w:txbxContent>
                <w:p w:rsidR="00230489" w:rsidRDefault="00230489" w:rsidP="00C627E4"/>
              </w:txbxContent>
            </v:textbox>
          </v:shape>
        </w:pict>
      </w:r>
    </w:p>
    <w:p w:rsidR="00C627E4" w:rsidRPr="00A06F2B" w:rsidRDefault="00BC29D0" w:rsidP="00C627E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oval id="_x0000_s1137" style="position:absolute;left:0;text-align:left;margin-left:372pt;margin-top:-81.35pt;width:1in;height:54pt;z-index:251661312" stroked="f"/>
        </w:pict>
      </w:r>
      <w:r w:rsidR="00C627E4" w:rsidRPr="00A06F2B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BC29D0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ect id="_x0000_s1227" style="position:absolute;margin-left:19.5pt;margin-top:46.55pt;width:359.35pt;height:31.95pt;z-index:251753472" stroked="f"/>
        </w:pict>
      </w:r>
    </w:p>
    <w:p w:rsidR="00C627E4" w:rsidRPr="00A06F2B" w:rsidRDefault="00BC29D0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roundrect id="_x0000_s1143" style="position:absolute;margin-left:-47.25pt;margin-top:-20.35pt;width:476.25pt;height:669.7pt;z-index:251667456" arcsize="10923f" fillcolor="red" strokecolor="#5f497a [2407]" strokeweight="1.5pt"/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163" type="#_x0000_t202" style="position:absolute;margin-left:381.05pt;margin-top:-88.3pt;width:84.9pt;height:67.95pt;z-index:251687936" stroked="f">
            <v:textbox style="mso-next-textbox:#_x0000_s1163">
              <w:txbxContent>
                <w:p w:rsidR="00230489" w:rsidRPr="00715620" w:rsidRDefault="00230489" w:rsidP="00C627E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</w:t>
                  </w:r>
                </w:p>
              </w:txbxContent>
            </v:textbox>
          </v:shape>
        </w:pict>
      </w:r>
    </w:p>
    <w:p w:rsidR="00C627E4" w:rsidRPr="00A06F2B" w:rsidRDefault="00BC29D0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144" type="#_x0000_t202" style="position:absolute;margin-left:-27.75pt;margin-top:3.7pt;width:436.5pt;height:565pt;z-index:251668480" strokecolor="#8db3e2" strokeweight="1.5pt">
            <v:textbox>
              <w:txbxContent>
                <w:p w:rsidR="00230489" w:rsidRDefault="00230489" w:rsidP="00C627E4">
                  <w:pPr>
                    <w:jc w:val="center"/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</w:p>
                <w:p w:rsidR="00230489" w:rsidRDefault="00230489" w:rsidP="00C627E4">
                  <w:pPr>
                    <w:jc w:val="center"/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สาระ</w:t>
                  </w: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และมาตรฐานการเรียนรู้</w:t>
                  </w:r>
                </w:p>
                <w:p w:rsidR="00230489" w:rsidRPr="00DE0CAB" w:rsidRDefault="00230489" w:rsidP="00C627E4">
                  <w:pPr>
                    <w:pStyle w:val="Default"/>
                  </w:pPr>
                </w:p>
                <w:p w:rsidR="00230489" w:rsidRPr="00DE0CAB" w:rsidRDefault="00230489" w:rsidP="00C627E4">
                  <w:pPr>
                    <w:pStyle w:val="1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DE0CAB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สาระที่</w:t>
                  </w:r>
                  <w:r w:rsidRPr="00DE0CAB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DE0CAB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๑</w:t>
                  </w:r>
                  <w:r w:rsidRPr="00DE0CAB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DE0CAB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การอ่าน</w:t>
                  </w:r>
                  <w:r w:rsidRPr="00DE0CAB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</w:p>
                <w:p w:rsidR="00230489" w:rsidRPr="00547C2A" w:rsidRDefault="00230489" w:rsidP="00C627E4">
                  <w:pPr>
                    <w:ind w:firstLine="720"/>
                    <w:rPr>
                      <w:rStyle w:val="a9"/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  <w:t xml:space="preserve">มาตรฐาน ท ๑.๑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ใช้กระบวนการอ่านสร้างความรู้และความคิดไปใช้ต</w:t>
                  </w:r>
                  <w:r w:rsidRPr="00547C2A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>ั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ดสินใจ แก้ปัญหาและสร้างวิสัยทัศน์ในการดำเนินชีวิต และมีนิสัยรักการอ่าน</w:t>
                  </w:r>
                </w:p>
                <w:p w:rsidR="00230489" w:rsidRPr="00547C2A" w:rsidRDefault="00230489" w:rsidP="00C627E4">
                  <w:pPr>
                    <w:ind w:firstLine="720"/>
                    <w:rPr>
                      <w:rStyle w:val="a9"/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</w:pPr>
                  <w:r w:rsidRPr="00547C2A">
                    <w:rPr>
                      <w:rStyle w:val="a9"/>
                      <w:rFonts w:ascii="Angsana New" w:hAnsi="Angsana New" w:hint="cs"/>
                      <w:b/>
                      <w:bCs/>
                      <w:sz w:val="36"/>
                      <w:szCs w:val="36"/>
                      <w:cs/>
                    </w:rPr>
                    <w:t>มาตรฐานการเรียนรู้ช่วงชั้นที่ ๒ (ป.๔-ป.๖)</w:t>
                  </w:r>
                </w:p>
                <w:p w:rsidR="00230489" w:rsidRPr="00547C2A" w:rsidRDefault="00230489" w:rsidP="00C627E4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๑.สามารถอ่านได้คล่องและอ่านได้เร็วขึ้นเข้าใจความหมายของคำ</w:t>
                  </w:r>
                </w:p>
                <w:p w:rsidR="00230489" w:rsidRPr="00547C2A" w:rsidRDefault="00230489" w:rsidP="00C627E4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สำนวน</w:t>
                  </w:r>
                  <w:r w:rsidRPr="00547C2A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โวหาร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การบรรยาย การพรรณนา การเปรียบเทียบ การใช้บริบท เข้าใจความหมายของถ้อยคำ สำนวน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และเนื้อเรื่อง และใช้แหล่งความรู้พัฒนาความสามารถการอ่าน</w:t>
                  </w:r>
                </w:p>
                <w:p w:rsidR="00230489" w:rsidRPr="00547C2A" w:rsidRDefault="00230489" w:rsidP="00C627E4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๒.สามารถแยกข้อเท็จจริงและข้อคิดเห็น วิเคราะห์ความ ตีความ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</w:p>
                <w:p w:rsidR="00230489" w:rsidRPr="00547C2A" w:rsidRDefault="00230489" w:rsidP="00C627E4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สรุปความ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หาคำสำคัญในเรื่องที่อ่าน และใช้แผนภาพโครงเรื่อง</w:t>
                  </w:r>
                  <w:r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หรือแผนภาพความคิดพัฒนาความสามารถการอ่าน นำความรู้ ความคิด จากการอ่านไปใช้แก้ปัญหา ตัดสินใจคาดการณ์ และใช้การอ่าน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เป็นเครื่องมือการพัฒนาตน การตรวจสอบความรู้และค้นคว้าเพิ่มเติม</w:t>
                  </w:r>
                </w:p>
                <w:p w:rsidR="00230489" w:rsidRDefault="00230489" w:rsidP="002A6A39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๓.สามารถอ่านในใจและอ่านออกเสียงบทร้อยแก้ว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และบทร้อยกรองได้</w:t>
                  </w:r>
                </w:p>
                <w:p w:rsidR="00230489" w:rsidRDefault="00230489" w:rsidP="002A6A39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คล่องและรวดเร็ว ถูกต้องตามลักษณะคำประพันธ์</w:t>
                  </w:r>
                  <w:r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และอักขรวิธี และจำบทร้อยกรอง</w:t>
                  </w:r>
                </w:p>
                <w:p w:rsidR="00230489" w:rsidRPr="00547C2A" w:rsidRDefault="00230489" w:rsidP="00C627E4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ที่มีคุณค่าทางความคิด และความงดงามทางภาษา สามารถอธิบายความหมายและคุณค่า นำไปใช้อ้างอิง</w:t>
                  </w:r>
                  <w:r w:rsidRPr="00547C2A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เลือกอ่านหนังสือ และสื่อสารสนเทศทั้งสื่อสิ่งพิมพ์และสื่ออิเล็กทรอนิกส์ </w:t>
                  </w:r>
                </w:p>
                <w:p w:rsidR="00230489" w:rsidRPr="00547C2A" w:rsidRDefault="00230489" w:rsidP="00C627E4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547C2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ตามจุดประสงค์อย่างกว้างขวาง มีมารยาทการอ่านและนิสัยรักการอ่าน</w:t>
                  </w:r>
                </w:p>
                <w:p w:rsidR="00230489" w:rsidRDefault="00230489" w:rsidP="00C627E4"/>
              </w:txbxContent>
            </v:textbox>
          </v:shape>
        </w:pict>
      </w: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C627E4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C627E4" w:rsidRPr="00A06F2B" w:rsidRDefault="00BC29D0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BC29D0">
        <w:rPr>
          <w:rFonts w:asciiTheme="majorBidi" w:hAnsiTheme="majorBidi" w:cstheme="majorBidi"/>
          <w:sz w:val="40"/>
          <w:szCs w:val="40"/>
        </w:rPr>
        <w:lastRenderedPageBreak/>
        <w:pict>
          <v:shape id="_x0000_s1164" type="#_x0000_t202" style="position:absolute;margin-left:400.1pt;margin-top:-95.1pt;width:72.65pt;height:59.05pt;z-index:251688960" stroked="f">
            <v:textbox style="mso-next-textbox:#_x0000_s1164">
              <w:txbxContent>
                <w:p w:rsidR="00230489" w:rsidRPr="00715620" w:rsidRDefault="00230489" w:rsidP="00C627E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oundrect id="_x0000_s1145" style="position:absolute;margin-left:-35.25pt;margin-top:-36.05pt;width:476.25pt;height:678.6pt;z-index:251669504" arcsize="10923f" fillcolor="red" strokecolor="#b2a1c7 [1943]" strokeweight="1.5pt"/>
        </w:pict>
      </w:r>
    </w:p>
    <w:p w:rsidR="00C627E4" w:rsidRPr="00A06F2B" w:rsidRDefault="00BC29D0" w:rsidP="00C627E4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146" type="#_x0000_t202" style="position:absolute;margin-left:-3.4pt;margin-top:-15.6pt;width:415.7pt;height:599.75pt;z-index:251670528" strokecolor="#548dd4 [1951]" strokeweight="1.5pt">
            <v:textbox>
              <w:txbxContent>
                <w:p w:rsidR="00230489" w:rsidRDefault="00230489" w:rsidP="00C627E4">
                  <w:pPr>
                    <w:pStyle w:val="ac"/>
                    <w:tabs>
                      <w:tab w:val="left" w:pos="360"/>
                    </w:tabs>
                    <w:ind w:right="480"/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ผลการเรียนรู้ที่คาดหวัง</w:t>
                  </w:r>
                </w:p>
                <w:p w:rsidR="00230489" w:rsidRPr="00DF061A" w:rsidRDefault="00230489" w:rsidP="00DF061A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DF061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นักเรียนสามารถประเมินได้ว่าผู้เขียนมีวัตถุประสงค์ มีเหตุผลในการเขียนอย่างไร โดยการ</w:t>
                  </w:r>
                  <w:r w:rsidRPr="00DF061A">
                    <w:rPr>
                      <w:rFonts w:ascii="Angsana New" w:hAnsi="Angsana New"/>
                      <w:color w:val="000000"/>
                      <w:sz w:val="36"/>
                      <w:szCs w:val="36"/>
                      <w:cs/>
                    </w:rPr>
                    <w:t>เขียนแผนภาพโครงเรื่อง</w:t>
                  </w:r>
                  <w:r w:rsidRPr="00DF061A">
                    <w:rPr>
                      <w:rFonts w:ascii="Angsana New" w:hAnsi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F061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และตัดสินคุณค่าความถูกต้องว่าดีหรือไม่ดีอย่างไรได้</w:t>
                  </w:r>
                </w:p>
                <w:p w:rsidR="00230489" w:rsidRPr="00F453F7" w:rsidRDefault="00230489" w:rsidP="00C627E4">
                  <w:pPr>
                    <w:tabs>
                      <w:tab w:val="left" w:pos="360"/>
                    </w:tabs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</w:pP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จุดประสงค์การเรียนรู้ (</w:t>
                  </w: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  <w:t>KPA</w:t>
                  </w: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)</w:t>
                  </w:r>
                </w:p>
                <w:p w:rsidR="00230489" w:rsidRPr="00847F25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 สามารถประเมินได้ว่าผู้เขียนมีวัตถุประสงค์ในการเขียนอย่างไร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(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>K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230489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ab/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๑.๑ นักเรียนอ่านและวิเคราะห์ข้อความหรือเรื่องราวที่อ่านได้</w:t>
                  </w:r>
                </w:p>
                <w:p w:rsidR="00230489" w:rsidRPr="00847F25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อย่างมีประสิทธิภาพ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</w:p>
                <w:p w:rsidR="00230489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ab/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๑.๒ นักเรียนประเมินเหตุการณ์ เรื่องราวต่าง ๆ ในเรื่องที่อ่าน</w:t>
                  </w:r>
                </w:p>
                <w:p w:rsidR="00230489" w:rsidRPr="00847F25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ได้ถูกต้อง                               </w:t>
                  </w:r>
                </w:p>
                <w:p w:rsidR="00230489" w:rsidRPr="00847F25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 บอกได้ว่าผู้เขียนมีเหตุผลอย่างไรในการเขียน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(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>P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230489" w:rsidRPr="00847F25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๒.๑ นักเรียนวิพากษ์วิจารณ์เรื่องที่อ่านได้ถูกต้อง</w:t>
                  </w:r>
                </w:p>
                <w:p w:rsidR="00230489" w:rsidRPr="00847F25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๒.๒ นักเรียน</w:t>
                  </w:r>
                  <w:r w:rsidRPr="00847F25">
                    <w:rPr>
                      <w:rFonts w:ascii="Angsana New" w:hAnsi="Angsana New"/>
                      <w:color w:val="000000"/>
                      <w:sz w:val="36"/>
                      <w:szCs w:val="36"/>
                      <w:cs/>
                    </w:rPr>
                    <w:t xml:space="preserve">เขียนแผนภาพโครงเรื่อง 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ได้ถูกต้อง</w:t>
                  </w:r>
                </w:p>
                <w:p w:rsidR="00230489" w:rsidRPr="00847F25" w:rsidRDefault="00230489" w:rsidP="00847F25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๓. สามารถตัดสินคุณค่าความถูกต้องว่าดีหรือไม่ดีอย่างไร(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>A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230489" w:rsidRDefault="00230489" w:rsidP="00847F25">
                  <w:pPr>
                    <w:ind w:left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 xml:space="preserve">๓.๑ นำความรู้จากการอ่านไปใช้ตัดสินใจเรื่องต่าง ๆ </w:t>
                  </w:r>
                </w:p>
                <w:p w:rsidR="00230489" w:rsidRPr="00847F25" w:rsidRDefault="00230489" w:rsidP="00847F25">
                  <w:pPr>
                    <w:ind w:left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ได้อย่างถูกต้องเหมาะสม</w:t>
                  </w:r>
                </w:p>
                <w:p w:rsidR="00230489" w:rsidRPr="00847F25" w:rsidRDefault="00230489" w:rsidP="00847F25">
                  <w:pPr>
                    <w:pStyle w:val="ae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>๓.๒ นักเรียนคิดอย่างมีวิจารณญาณ เพื่อให้เกิดความเข้าใจได้ถูกต้อง</w:t>
                  </w:r>
                </w:p>
                <w:p w:rsidR="00230489" w:rsidRDefault="00230489" w:rsidP="00847F25">
                  <w:pPr>
                    <w:pStyle w:val="ac"/>
                    <w:tabs>
                      <w:tab w:val="left" w:pos="360"/>
                    </w:tabs>
                    <w:spacing w:line="120" w:lineRule="auto"/>
                    <w:ind w:right="482"/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230489" w:rsidRPr="002A6A39" w:rsidRDefault="00230489" w:rsidP="00C627E4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2A6A39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สาระการเรียนรู้</w:t>
                  </w:r>
                </w:p>
                <w:p w:rsidR="00230489" w:rsidRPr="00847F25" w:rsidRDefault="00230489" w:rsidP="00C627E4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การอ่านจับใจความ</w:t>
                  </w:r>
                </w:p>
                <w:p w:rsidR="00230489" w:rsidRPr="00847F25" w:rsidRDefault="00230489" w:rsidP="00C627E4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ab/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847F25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การปฏิบัติตนในการอ่านจับใจความ</w:t>
                  </w:r>
                </w:p>
                <w:p w:rsidR="00230489" w:rsidRPr="00F453F7" w:rsidRDefault="00230489" w:rsidP="00C627E4">
                  <w:pPr>
                    <w:pStyle w:val="Default"/>
                    <w:rPr>
                      <w:sz w:val="40"/>
                      <w:szCs w:val="4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2463" cy="1007675"/>
                        <wp:effectExtent l="19050" t="0" r="8587" b="0"/>
                        <wp:docPr id="2" name="Picture 22" descr="H:\เครื่องมือทำงาน\การ์ตูน\อ่าน\DBSK0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:\เครื่องมือทำงาน\การ์ตูน\อ่าน\DBSK06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7731" cy="10145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30489" w:rsidRDefault="00230489" w:rsidP="00C627E4"/>
              </w:txbxContent>
            </v:textbox>
          </v:shape>
        </w:pict>
      </w:r>
    </w:p>
    <w:p w:rsidR="00C627E4" w:rsidRPr="00A06F2B" w:rsidRDefault="00BC29D0" w:rsidP="00C627E4">
      <w:pPr>
        <w:rPr>
          <w:rFonts w:asciiTheme="majorBidi" w:hAnsiTheme="majorBidi" w:cstheme="majorBidi"/>
          <w:sz w:val="40"/>
          <w:szCs w:val="40"/>
        </w:rPr>
      </w:pPr>
      <w:r w:rsidRPr="00BC29D0">
        <w:rPr>
          <w:rFonts w:asciiTheme="majorBidi" w:hAnsiTheme="majorBidi" w:cstheme="majorBidi"/>
          <w:color w:val="000000"/>
          <w:sz w:val="40"/>
          <w:szCs w:val="40"/>
        </w:rPr>
        <w:pict>
          <v:shape id="_x0000_s1142" type="#_x0000_t202" style="position:absolute;margin-left:373.5pt;margin-top:-77.25pt;width:66.75pt;height:45.75pt;z-index:251666432" stroked="f">
            <v:textbox style="mso-next-textbox:#_x0000_s1142">
              <w:txbxContent>
                <w:p w:rsidR="00230489" w:rsidRDefault="00230489" w:rsidP="00C627E4"/>
              </w:txbxContent>
            </v:textbox>
          </v:shape>
        </w:pict>
      </w:r>
    </w:p>
    <w:p w:rsidR="00C627E4" w:rsidRPr="00A06F2B" w:rsidRDefault="00C627E4" w:rsidP="00C627E4">
      <w:pPr>
        <w:pStyle w:val="Default"/>
        <w:rPr>
          <w:rFonts w:asciiTheme="majorBidi" w:hAnsiTheme="majorBidi" w:cstheme="majorBidi"/>
        </w:rPr>
      </w:pPr>
    </w:p>
    <w:p w:rsidR="00C627E4" w:rsidRPr="00A06F2B" w:rsidRDefault="00C627E4" w:rsidP="00C627E4">
      <w:pPr>
        <w:pStyle w:val="Default"/>
        <w:rPr>
          <w:rFonts w:asciiTheme="majorBidi" w:hAnsiTheme="majorBidi" w:cstheme="majorBidi"/>
        </w:rPr>
      </w:pPr>
    </w:p>
    <w:p w:rsidR="00C627E4" w:rsidRPr="00A06F2B" w:rsidRDefault="00C627E4" w:rsidP="00C627E4">
      <w:pPr>
        <w:pStyle w:val="Default"/>
        <w:rPr>
          <w:rFonts w:asciiTheme="majorBidi" w:hAnsiTheme="majorBidi" w:cstheme="majorBidi"/>
        </w:rPr>
      </w:pPr>
    </w:p>
    <w:p w:rsidR="00C627E4" w:rsidRPr="00A06F2B" w:rsidRDefault="00C627E4" w:rsidP="00C627E4">
      <w:pPr>
        <w:pStyle w:val="Default"/>
        <w:rPr>
          <w:rFonts w:asciiTheme="majorBidi" w:hAnsiTheme="majorBidi" w:cstheme="majorBidi"/>
        </w:rPr>
      </w:pPr>
    </w:p>
    <w:p w:rsidR="00C627E4" w:rsidRPr="00A06F2B" w:rsidRDefault="00C627E4" w:rsidP="00C627E4">
      <w:pPr>
        <w:pStyle w:val="Default"/>
        <w:rPr>
          <w:rFonts w:asciiTheme="majorBidi" w:hAnsiTheme="majorBidi" w:cstheme="majorBidi"/>
        </w:rPr>
      </w:pPr>
    </w:p>
    <w:p w:rsidR="00C627E4" w:rsidRPr="00A06F2B" w:rsidRDefault="00C627E4" w:rsidP="00C627E4">
      <w:pPr>
        <w:pStyle w:val="ac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A06F2B">
        <w:rPr>
          <w:rFonts w:asciiTheme="majorBidi" w:hAnsiTheme="majorBidi" w:cstheme="majorBidi"/>
          <w:b/>
          <w:bCs/>
          <w:sz w:val="40"/>
          <w:szCs w:val="40"/>
          <w:cs/>
        </w:rPr>
        <w:t>ผลการเรียนรู้ที่คาดหวัง</w:t>
      </w:r>
      <w:r w:rsidRPr="00A06F2B">
        <w:rPr>
          <w:rFonts w:asciiTheme="majorBidi" w:hAnsiTheme="majorBidi" w:cstheme="majorBidi"/>
          <w:b/>
          <w:bCs/>
          <w:sz w:val="40"/>
          <w:szCs w:val="40"/>
          <w:cs/>
        </w:rPr>
        <w:tab/>
      </w:r>
    </w:p>
    <w:p w:rsidR="00C627E4" w:rsidRPr="00A06F2B" w:rsidRDefault="00C627E4" w:rsidP="00C627E4">
      <w:pPr>
        <w:ind w:firstLine="720"/>
        <w:rPr>
          <w:rFonts w:asciiTheme="majorBidi" w:hAnsiTheme="majorBidi" w:cstheme="majorBidi"/>
          <w:sz w:val="40"/>
          <w:szCs w:val="40"/>
          <w:cs/>
        </w:rPr>
      </w:pPr>
      <w:r w:rsidRPr="00A06F2B">
        <w:rPr>
          <w:rFonts w:asciiTheme="majorBidi" w:hAnsiTheme="majorBidi" w:cstheme="majorBidi"/>
          <w:sz w:val="40"/>
          <w:szCs w:val="40"/>
          <w:cs/>
        </w:rPr>
        <w:t>นักเรียนสามารถจับใจความ และมีความเข้าใจในเรื่องที่อ่านได้ชัดเจน</w:t>
      </w:r>
    </w:p>
    <w:p w:rsidR="00C627E4" w:rsidRPr="00A06F2B" w:rsidRDefault="00C627E4" w:rsidP="00C627E4">
      <w:pPr>
        <w:pStyle w:val="ac"/>
        <w:ind w:firstLine="720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c"/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hAnsiTheme="majorBidi" w:cstheme="majorBidi"/>
          <w:b/>
          <w:bCs/>
          <w:sz w:val="40"/>
          <w:szCs w:val="40"/>
          <w:cs/>
        </w:rPr>
        <w:t>จุดประสงค์การเรียนรู้ (</w:t>
      </w:r>
      <w:r w:rsidRPr="00A06F2B">
        <w:rPr>
          <w:rFonts w:asciiTheme="majorBidi" w:hAnsiTheme="majorBidi" w:cstheme="majorBidi"/>
          <w:b/>
          <w:bCs/>
          <w:sz w:val="40"/>
          <w:szCs w:val="40"/>
        </w:rPr>
        <w:t>KPA</w:t>
      </w:r>
      <w:r w:rsidRPr="00A06F2B">
        <w:rPr>
          <w:rFonts w:asciiTheme="majorBidi" w:hAnsiTheme="majorBidi" w:cstheme="majorBidi"/>
          <w:b/>
          <w:bCs/>
          <w:sz w:val="40"/>
          <w:szCs w:val="40"/>
          <w:cs/>
        </w:rPr>
        <w:t>)</w:t>
      </w:r>
      <w:r w:rsidRPr="00A06F2B">
        <w:rPr>
          <w:rFonts w:asciiTheme="majorBidi" w:hAnsiTheme="majorBidi" w:cstheme="majorBidi"/>
          <w:sz w:val="40"/>
          <w:szCs w:val="40"/>
        </w:rPr>
        <w:tab/>
      </w:r>
    </w:p>
    <w:p w:rsidR="00C627E4" w:rsidRPr="00A06F2B" w:rsidRDefault="00C627E4" w:rsidP="00C627E4">
      <w:pPr>
        <w:pStyle w:val="ae"/>
        <w:numPr>
          <w:ilvl w:val="0"/>
          <w:numId w:val="11"/>
        </w:numPr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hAnsiTheme="majorBidi" w:cstheme="majorBidi"/>
          <w:sz w:val="40"/>
          <w:szCs w:val="40"/>
          <w:cs/>
        </w:rPr>
        <w:t>นักเรียนสามารถจับใจความจากการอ่านได้ (</w:t>
      </w:r>
      <w:r w:rsidRPr="00A06F2B">
        <w:rPr>
          <w:rFonts w:asciiTheme="majorBidi" w:hAnsiTheme="majorBidi" w:cstheme="majorBidi"/>
          <w:b/>
          <w:bCs/>
          <w:sz w:val="40"/>
          <w:szCs w:val="40"/>
        </w:rPr>
        <w:t>K</w:t>
      </w:r>
      <w:r w:rsidRPr="00A06F2B">
        <w:rPr>
          <w:rFonts w:asciiTheme="majorBidi" w:hAnsiTheme="majorBidi" w:cstheme="majorBidi"/>
          <w:sz w:val="40"/>
          <w:szCs w:val="40"/>
          <w:cs/>
        </w:rPr>
        <w:t>)</w:t>
      </w:r>
    </w:p>
    <w:p w:rsidR="00C627E4" w:rsidRPr="00A06F2B" w:rsidRDefault="00C627E4" w:rsidP="00C627E4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eastAsia="Calibri" w:hAnsiTheme="majorBidi" w:cstheme="majorBidi"/>
          <w:sz w:val="40"/>
          <w:szCs w:val="40"/>
          <w:cs/>
        </w:rPr>
        <w:t>๑.๑ นักเรียนสรุปใจความของเรื่องที่อ่านได้ถูกต้อง</w:t>
      </w:r>
    </w:p>
    <w:p w:rsidR="00C627E4" w:rsidRPr="00A06F2B" w:rsidRDefault="00C627E4" w:rsidP="00C627E4">
      <w:pPr>
        <w:pStyle w:val="ae"/>
        <w:ind w:left="780" w:firstLine="660"/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eastAsia="Calibri" w:hAnsiTheme="majorBidi" w:cstheme="majorBidi"/>
          <w:sz w:val="40"/>
          <w:szCs w:val="40"/>
          <w:cs/>
        </w:rPr>
        <w:t>๑.๒ นักเรียนอ่านจับใจความในเวลาที่กำหนดให้ได้</w:t>
      </w:r>
    </w:p>
    <w:p w:rsidR="00C627E4" w:rsidRPr="00A06F2B" w:rsidRDefault="00C627E4" w:rsidP="00C627E4">
      <w:pPr>
        <w:pStyle w:val="ae"/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hAnsiTheme="majorBidi" w:cstheme="majorBidi"/>
          <w:sz w:val="40"/>
          <w:szCs w:val="40"/>
          <w:cs/>
        </w:rPr>
        <w:t>๒. มีความเข้าใจในเรื่องได้ชัดเจน (</w:t>
      </w:r>
      <w:r w:rsidRPr="00A06F2B">
        <w:rPr>
          <w:rFonts w:asciiTheme="majorBidi" w:hAnsiTheme="majorBidi" w:cstheme="majorBidi"/>
          <w:b/>
          <w:bCs/>
          <w:sz w:val="40"/>
          <w:szCs w:val="40"/>
        </w:rPr>
        <w:t>P</w:t>
      </w:r>
      <w:r w:rsidRPr="00A06F2B">
        <w:rPr>
          <w:rFonts w:asciiTheme="majorBidi" w:hAnsiTheme="majorBidi" w:cstheme="majorBidi"/>
          <w:sz w:val="40"/>
          <w:szCs w:val="40"/>
          <w:cs/>
        </w:rPr>
        <w:t>)</w:t>
      </w:r>
    </w:p>
    <w:p w:rsidR="00C627E4" w:rsidRPr="00A06F2B" w:rsidRDefault="00C627E4" w:rsidP="00C627E4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eastAsia="Calibri" w:hAnsiTheme="majorBidi" w:cstheme="majorBidi"/>
          <w:sz w:val="40"/>
          <w:szCs w:val="40"/>
          <w:cs/>
        </w:rPr>
        <w:t>๒.๑ นักเรียนตอบคำถามจากเรื่องที่อ่านได้ถูกต้อง</w:t>
      </w:r>
    </w:p>
    <w:p w:rsidR="00C627E4" w:rsidRPr="00A06F2B" w:rsidRDefault="00C627E4" w:rsidP="00C627E4">
      <w:pPr>
        <w:pStyle w:val="ae"/>
        <w:ind w:firstLine="720"/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hAnsiTheme="majorBidi" w:cstheme="majorBidi"/>
          <w:sz w:val="40"/>
          <w:szCs w:val="40"/>
          <w:cs/>
        </w:rPr>
        <w:t>๒.๒ นักเรียนทำแบบฝึกทักษะได้ถูกต้อง</w:t>
      </w:r>
    </w:p>
    <w:p w:rsidR="00C627E4" w:rsidRPr="00A06F2B" w:rsidRDefault="00C627E4" w:rsidP="00C627E4">
      <w:pPr>
        <w:pStyle w:val="ae"/>
        <w:rPr>
          <w:rFonts w:asciiTheme="majorBidi" w:hAnsiTheme="majorBidi" w:cstheme="majorBidi"/>
          <w:sz w:val="40"/>
          <w:szCs w:val="40"/>
        </w:rPr>
      </w:pPr>
      <w:r w:rsidRPr="00A06F2B">
        <w:rPr>
          <w:rFonts w:asciiTheme="majorBidi" w:hAnsiTheme="majorBidi" w:cstheme="majorBidi"/>
          <w:sz w:val="40"/>
          <w:szCs w:val="40"/>
          <w:cs/>
        </w:rPr>
        <w:t>๓. นักเรียนนำความรู้จากการอ่าน ไปใช้ในชีวิตประจำวันได้ (</w:t>
      </w:r>
      <w:r w:rsidRPr="00A06F2B">
        <w:rPr>
          <w:rFonts w:asciiTheme="majorBidi" w:hAnsiTheme="majorBidi" w:cstheme="majorBidi"/>
          <w:b/>
          <w:bCs/>
          <w:sz w:val="40"/>
          <w:szCs w:val="40"/>
        </w:rPr>
        <w:t>A</w:t>
      </w:r>
      <w:r w:rsidRPr="00A06F2B">
        <w:rPr>
          <w:rFonts w:asciiTheme="majorBidi" w:hAnsiTheme="majorBidi" w:cstheme="majorBidi"/>
          <w:b/>
          <w:bCs/>
          <w:sz w:val="40"/>
          <w:szCs w:val="40"/>
          <w:cs/>
        </w:rPr>
        <w:t>)</w:t>
      </w: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BC29D0" w:rsidP="00C627E4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188" type="#_x0000_t106" style="position:absolute;left:0;text-align:left;margin-left:145.35pt;margin-top:4.25pt;width:235.7pt;height:79.45pt;z-index:251713536" adj="-8747,4445" fillcolor="#fabf8f [1945]">
            <v:textbox style="mso-next-textbox:#_x0000_s1188">
              <w:txbxContent>
                <w:p w:rsidR="00230489" w:rsidRDefault="00230489" w:rsidP="00847F25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ประเมินวัตถุประสงค์ในการเขียน</w:t>
                  </w:r>
                </w:p>
                <w:p w:rsidR="00230489" w:rsidRPr="00A6517F" w:rsidRDefault="00230489" w:rsidP="00847F25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เหตุผล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 xml:space="preserve"> 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ตัดสินคุณค่าความถูกต้อง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  <w:p w:rsidR="00230489" w:rsidRDefault="00230489" w:rsidP="00C627E4"/>
              </w:txbxContent>
            </v:textbox>
          </v:shape>
        </w:pict>
      </w: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BC29D0" w:rsidP="00C627E4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lastRenderedPageBreak/>
        <w:pict>
          <v:roundrect id="_x0000_s1160" style="position:absolute;left:0;text-align:left;margin-left:-23.25pt;margin-top:-24.05pt;width:476.25pt;height:634pt;z-index:251684864" arcsize="10923f" fillcolor="red" strokecolor="#b2a1c7 [1943]" strokeweight="1.5pt"/>
        </w:pict>
      </w:r>
      <w:r w:rsidRPr="00BC29D0">
        <w:rPr>
          <w:rFonts w:asciiTheme="majorBidi" w:hAnsiTheme="majorBidi" w:cstheme="majorBidi"/>
          <w:sz w:val="40"/>
          <w:szCs w:val="40"/>
        </w:rPr>
        <w:pict>
          <v:shape id="_x0000_s1165" type="#_x0000_t202" style="position:absolute;left:0;text-align:left;margin-left:397.15pt;margin-top:-97pt;width:72.65pt;height:59.05pt;z-index:251689984" stroked="f">
            <v:textbox>
              <w:txbxContent>
                <w:p w:rsidR="00230489" w:rsidRPr="00715620" w:rsidRDefault="00230489" w:rsidP="00C627E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๓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shape id="_x0000_s1161" type="#_x0000_t202" style="position:absolute;left:0;text-align:left;margin-left:22.95pt;margin-top:29.75pt;width:383.1pt;height:533.85pt;z-index:251685888" strokecolor="#b2a1c7 [1943]" strokeweight="2.25pt">
            <v:textbox>
              <w:txbxContent>
                <w:p w:rsidR="00230489" w:rsidRDefault="00230489" w:rsidP="00C627E4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</w:p>
                <w:p w:rsidR="00230489" w:rsidRPr="009B6000" w:rsidRDefault="00230489" w:rsidP="00C627E4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9B600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คำแนะนำการใช้แบบฝึกทักษะการอ่านจับใจความ</w:t>
                  </w:r>
                </w:p>
                <w:p w:rsidR="00230489" w:rsidRPr="0036269F" w:rsidRDefault="00230489" w:rsidP="00C627E4">
                  <w:pPr>
                    <w:pStyle w:val="a5"/>
                    <w:ind w:firstLine="720"/>
                    <w:rPr>
                      <w:rFonts w:ascii="Angsana New" w:hAnsi="Angsana New" w:cs="Angsana New"/>
                      <w:sz w:val="40"/>
                      <w:szCs w:val="40"/>
                    </w:rPr>
                  </w:pPr>
                </w:p>
                <w:p w:rsidR="00230489" w:rsidRDefault="00230489" w:rsidP="00C627E4">
                  <w:pPr>
                    <w:pStyle w:val="1"/>
                    <w:numPr>
                      <w:ilvl w:val="0"/>
                      <w:numId w:val="12"/>
                    </w:numP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ให้นักเรียนศึกษาจุดประสงค์การเรียนรู้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และคำแนะนำการใช้</w:t>
                  </w:r>
                </w:p>
                <w:p w:rsidR="00230489" w:rsidRPr="00DD3EAA" w:rsidRDefault="00230489" w:rsidP="00C627E4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</w:p>
                <w:p w:rsidR="00230489" w:rsidRPr="00DD3EAA" w:rsidRDefault="00230489" w:rsidP="00C627E4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๒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ให้นักเรียนทำแบบทดสอบก่อนเรียน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230489" w:rsidRDefault="00230489" w:rsidP="00C627E4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๓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ให้นักเรียนศึกษาเนื้อหาจากใบความรู้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และตัวอย่างให้เข้าใจ</w:t>
                  </w:r>
                </w:p>
                <w:p w:rsidR="00230489" w:rsidRPr="00DD3EAA" w:rsidRDefault="00230489" w:rsidP="00C627E4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ก่อนทำ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แบบฝึกทักษะการอ่านจับใจความทุกครั้ง</w:t>
                  </w:r>
                </w:p>
                <w:p w:rsidR="00230489" w:rsidRDefault="00230489" w:rsidP="00C627E4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๔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นักเรียนสามารถตรวจสอบความถูกต้องของแบบฝึกทักษะ</w:t>
                  </w:r>
                </w:p>
                <w:p w:rsidR="00230489" w:rsidRDefault="00230489" w:rsidP="00C627E4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การอ่านจับใจความได้ด้วยตนเองจากเฉลยแนวความคิดท้ายแบบฝึกทักษะ</w:t>
                  </w:r>
                </w:p>
                <w:p w:rsidR="00230489" w:rsidRDefault="00230489" w:rsidP="00C627E4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</w:t>
                  </w:r>
                </w:p>
                <w:p w:rsidR="00230489" w:rsidRDefault="00230489" w:rsidP="00C627E4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๕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ให้นักเรียนทำแบบทดสอบหลังเรียน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230489" w:rsidRDefault="00230489" w:rsidP="00C627E4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นักเรียนสามารถตรวจสอบความถูกต้องของแบบทดสอบก่อนเรียน</w:t>
                  </w:r>
                </w:p>
                <w:p w:rsidR="00230489" w:rsidRDefault="00230489" w:rsidP="00C627E4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แบบทดสอบหลังเรียนได้จากเฉลยแบบฝึกทักษะการอ่านจับใจความ</w:t>
                  </w:r>
                </w:p>
                <w:p w:rsidR="00230489" w:rsidRDefault="00230489" w:rsidP="00C627E4">
                  <w:pPr>
                    <w:pStyle w:val="1"/>
                    <w:rPr>
                      <w:rFonts w:asciiTheme="majorBidi" w:hAnsiTheme="majorBidi" w:cstheme="majorBidi"/>
                      <w:sz w:val="40"/>
                      <w:szCs w:val="40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ท้ายเล่ม</w:t>
                  </w:r>
                  <w: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และบันทึกคะแนน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เพื่อทราบผลการพัฒนา</w:t>
                  </w:r>
                </w:p>
                <w:p w:rsidR="00230489" w:rsidRDefault="00230489" w:rsidP="00C627E4">
                  <w:pPr>
                    <w:pStyle w:val="Default"/>
                  </w:pPr>
                </w:p>
                <w:p w:rsidR="00230489" w:rsidRPr="001F5452" w:rsidRDefault="00230489" w:rsidP="00C627E4">
                  <w:pPr>
                    <w:pStyle w:val="Default"/>
                  </w:pPr>
                </w:p>
                <w:p w:rsidR="00230489" w:rsidRDefault="00230489" w:rsidP="00C627E4">
                  <w:pPr>
                    <w:jc w:val="right"/>
                  </w:pPr>
                  <w:r w:rsidRPr="001F5452">
                    <w:drawing>
                      <wp:inline distT="0" distB="0" distL="0" distR="0">
                        <wp:extent cx="2087319" cy="1163149"/>
                        <wp:effectExtent l="19050" t="0" r="0" b="0"/>
                        <wp:docPr id="11" name="Picture 4" descr="D:\แก้งานส่ง อ.3 ล่าสุด\เสร็จแล้ว\กำลังทำแบบฝึก1-4\อ่าน\SCHLK04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แก้งานส่ง อ.3 ล่าสุด\เสร็จแล้ว\กำลังทำแบบฝึก1-4\อ่าน\SCHLK04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9996" cy="11646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627E4" w:rsidRPr="00A06F2B" w:rsidRDefault="00BC29D0" w:rsidP="00C627E4">
      <w:pPr>
        <w:jc w:val="center"/>
        <w:rPr>
          <w:rFonts w:asciiTheme="majorBidi" w:hAnsiTheme="majorBidi" w:cstheme="majorBidi"/>
          <w:sz w:val="46"/>
          <w:szCs w:val="46"/>
        </w:rPr>
      </w:pPr>
      <w:r w:rsidRPr="00BC29D0">
        <w:rPr>
          <w:rFonts w:asciiTheme="majorBidi" w:hAnsiTheme="majorBidi" w:cstheme="majorBidi"/>
          <w:sz w:val="40"/>
          <w:szCs w:val="40"/>
        </w:rPr>
        <w:pict>
          <v:oval id="_x0000_s1149" style="position:absolute;left:0;text-align:left;margin-left:360.65pt;margin-top:-279pt;width:84pt;height:63pt;z-index:251673600" stroked="f"/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148" style="position:absolute;left:0;text-align:left;margin-left:384pt;margin-top:-69pt;width:60.65pt;height:63pt;z-index:251672576" stroked="f"/>
        </w:pict>
      </w:r>
      <w:r w:rsidR="00C627E4" w:rsidRPr="00A06F2B">
        <w:rPr>
          <w:rFonts w:asciiTheme="majorBidi" w:hAnsiTheme="majorBidi" w:cstheme="majorBidi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C627E4" w:rsidRPr="00A06F2B" w:rsidRDefault="00C627E4" w:rsidP="00C627E4">
      <w:pPr>
        <w:tabs>
          <w:tab w:val="left" w:pos="1440"/>
        </w:tabs>
        <w:jc w:val="center"/>
        <w:rPr>
          <w:rFonts w:asciiTheme="majorBidi" w:hAnsiTheme="majorBidi" w:cstheme="majorBidi"/>
          <w:sz w:val="46"/>
          <w:szCs w:val="46"/>
        </w:rPr>
      </w:pPr>
      <w:r w:rsidRPr="00A06F2B">
        <w:rPr>
          <w:rFonts w:asciiTheme="majorBidi" w:hAnsiTheme="majorBidi" w:cstheme="majorBidi"/>
          <w:sz w:val="46"/>
          <w:szCs w:val="46"/>
          <w:cs/>
        </w:rPr>
        <w:t>ชุดที่ ๑</w:t>
      </w:r>
      <w:r w:rsidRPr="00A06F2B">
        <w:rPr>
          <w:rFonts w:asciiTheme="majorBidi" w:hAnsiTheme="majorBidi" w:cstheme="majorBidi"/>
          <w:sz w:val="46"/>
          <w:szCs w:val="46"/>
        </w:rPr>
        <w:t xml:space="preserve"> </w:t>
      </w:r>
      <w:r w:rsidRPr="00A06F2B">
        <w:rPr>
          <w:rFonts w:asciiTheme="majorBidi" w:hAnsiTheme="majorBidi" w:cstheme="majorBidi"/>
          <w:sz w:val="46"/>
          <w:szCs w:val="46"/>
          <w:cs/>
        </w:rPr>
        <w:t>การอ่านขั้นพื้นฐาน</w:t>
      </w:r>
      <w:r w:rsidRPr="00A06F2B">
        <w:rPr>
          <w:rFonts w:asciiTheme="majorBidi" w:hAnsiTheme="majorBidi" w:cstheme="majorBidi"/>
          <w:sz w:val="46"/>
          <w:szCs w:val="46"/>
        </w:rPr>
        <w:t xml:space="preserve"> </w:t>
      </w: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BC29D0" w:rsidP="00C627E4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shape id="_x0000_s1162" type="#_x0000_t106" style="position:absolute;left:0;text-align:left;margin-left:43.65pt;margin-top:221.65pt;width:135.4pt;height:75.3pt;z-index:251686912" adj="33636,7975" fillcolor="#d99594 [1941]">
            <v:textbox>
              <w:txbxContent>
                <w:p w:rsidR="00230489" w:rsidRDefault="00230489" w:rsidP="00C627E4">
                  <w:pP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2"/>
                      <w:szCs w:val="32"/>
                    </w:rPr>
                  </w:pPr>
                  <w:r w:rsidRPr="002A6A39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2"/>
                      <w:szCs w:val="32"/>
                      <w:cs/>
                    </w:rPr>
                    <w:t>พร้อมที่จะฝึก</w:t>
                  </w:r>
                </w:p>
                <w:p w:rsidR="00230489" w:rsidRPr="002A6A39" w:rsidRDefault="00230489" w:rsidP="00C627E4">
                  <w:pPr>
                    <w:rPr>
                      <w:sz w:val="32"/>
                      <w:szCs w:val="32"/>
                    </w:rPr>
                  </w:pPr>
                  <w:r w:rsidRPr="002A6A39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2"/>
                      <w:szCs w:val="32"/>
                      <w:cs/>
                    </w:rPr>
                    <w:t>หรือยัง</w:t>
                  </w:r>
                  <w:r w:rsidRPr="002A6A39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2"/>
                      <w:szCs w:val="32"/>
                      <w:cs/>
                    </w:rPr>
                    <w:t>ครับ</w:t>
                  </w:r>
                </w:p>
                <w:p w:rsidR="00230489" w:rsidRDefault="00230489" w:rsidP="00C627E4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</w:r>
      <w:r>
        <w:rPr>
          <w:rFonts w:asciiTheme="majorBidi" w:hAnsiTheme="majorBidi" w:cstheme="majorBidi"/>
          <w:sz w:val="40"/>
          <w:szCs w:val="40"/>
        </w:rPr>
        <w:pict>
          <v:group id="_x0000_s1102" editas="canvas" style="width:189.5pt;height:280.55pt;mso-position-horizontal-relative:char;mso-position-vertical-relative:line" coordsize="3790,561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width:3790;height:5611" o:preferrelative="f" filled="t" fillcolor="#c6d9f1 [671]" stroked="t" strokecolor="#548dd4 [1951]" strokeweight="6pt">
              <v:fill o:detectmouseclick="t"/>
              <v:stroke linestyle="thickBetweenThin"/>
              <v:path o:extrusionok="t" o:connecttype="none"/>
              <o:lock v:ext="edit" text="t"/>
            </v:shape>
            <v:shape id="_x0000_s1104" style="position:absolute;left:-4;top:75;width:3732;height:5522" coordsize="3732,5522" path="m2670,98r18,9l2705,121r15,14l2736,150r15,12l2770,173r19,8l2811,186r14,12l2832,178r13,-17l2859,145r17,-13l2894,120r20,-9l2932,103r22,-5l2977,100r25,2l3027,106r25,4l3076,113r24,7l3122,126r24,10l3151,145r,-5l3158,158r4,19l3161,196r-3,20l3153,234r-2,22l3148,276r3,21l3147,304r-1,10l3193,325r47,19l3283,369r40,34l3358,439r31,40l3413,523r18,47l3436,590r5,24l3444,636r4,25l3449,683r2,24l3451,730r-2,23l3448,756r,6l3476,788r22,30l3514,851r13,36l3534,923r4,37l3541,998r1,38l3568,1058r24,26l3610,1111r17,32l3637,1175r6,34l3644,1244r-2,37l3638,1288r-4,9l3630,1306r-2,9l3623,1322r-5,8l3612,1337r-7,8l3629,1366r21,25l3667,1416r13,28l3689,1473r5,31l3695,1535r-1,34l3685,1575r-2,8l3683,1590r5,8l3693,1605r6,8l3704,1620r4,9l3714,1646r6,19l3724,1685r5,21l3732,1726r,22l3730,1769r-2,21l3718,1797r-10,7l3697,1807r-9,7l3689,1827r4,15l3697,1857r3,15l3702,1886r-2,15l3694,1915r-9,12l3669,1935r-16,5l3635,1943r-16,4l3602,1948r-18,3l3568,1955r-15,6l3533,1957r-19,-4l3496,1950r-18,-4l3459,1941r-17,-6l3424,1926r-13,-9l3387,1888r-20,-29l3349,1827r-12,-32l3326,1761r-8,-33l3312,1693r-3,-34l3287,1630r-16,-28l3257,1572r-10,-30l3237,1509r-7,-31l3221,1447r-9,-30l3212,1327r9,-12l3211,1300r-8,-14l3195,1271r-8,-14l3180,1241r-7,-15l3168,1211r-2,-15l3140,1242r-24,49l3091,1338r-26,48l3035,1431r-31,45l2967,1518r-40,41l2910,1574r-18,14l2874,1598r-19,11l2835,1618r-20,10l2795,1635r-19,11l2766,1644r-6,1l2755,1650r-2,9l2749,1671r-3,14l2743,1700r-3,15l2735,1729r-5,14l2724,1756r-6,14l2735,1787r9,48l2755,1882r14,46l2784,1976r15,45l2815,2067r15,46l2846,2159r24,85l2891,2331r18,89l2924,2511r8,90l2936,2694r-1,93l2927,2881r-5,45l2930,2971r12,43l2959,3057r12,41l2977,3141r-6,42l2951,3228r8,21l2966,3271r5,22l2977,3316r4,22l2985,3360r2,23l2989,3408r-9,55l2969,3518r-18,52l2930,3621r-26,48l2875,3716r-34,45l2805,3805r-72,58l2655,3908r-85,31l2483,3960r-93,10l2298,3974r-94,-4l2114,3964r-51,-5l2012,3954r-52,-4l1907,3949r-52,-1l1802,3949r-52,3l1697,3958r-13,6l1671,3972r-12,6l1646,3984r-14,5l1620,3994r-14,4l1592,4002r-50,58l1535,4058r-5,1l1526,4062r-1,5l1522,4076r,13l1516,4170r-11,81l1488,4328r-20,78l1441,4481r-26,75l1385,4629r-29,75l1365,4716r6,17l1371,4748r,17l1369,4781r-3,18l1366,4815r3,16l1365,4859r-1,28l1363,4915r,30l1363,4972r,29l1363,5031r,30l1373,5069r6,13l1380,5088r3,6l1384,5101r2,7l1386,5106r-1,6l1390,5118r4,6l1395,5132r8,19l1409,5170r4,22l1416,5214r2,21l1420,5257r3,21l1426,5300r-11,24l1410,5351r-5,28l1401,5408r-5,24l1388,5459r-13,23l1356,5504r-62,2l1232,5507r-64,-2l1105,5504r-63,-3l979,5502r-60,4l861,5515r-65,6l733,5522r-61,-3l613,5511r-60,-14l497,5480r-57,-21l386,5436r-7,-19l374,5399r-5,-19l366,5363r-4,-19l361,5325r-2,-19l357,5288r9,-33l379,5225r15,-31l412,5167r19,-28l454,5116r23,-24l504,5073r-8,-7l490,5059r-8,-6l475,5049r-9,-4l457,5041r-7,-5l442,5032r-63,-55l315,4922r-62,-57l194,4809r-56,-61l89,4683,46,4614,14,4541r-4,-9l8,4523r-4,-9l3,4506,,4496r,-9l,4477r4,-9l4,4449r5,-14l18,4420r12,-12l43,4395r13,-12l69,4371r14,-11l108,4341r28,-14l165,4314r31,-8l226,4301r31,3l287,4311r32,16l337,4336r19,12l372,4362r18,16l405,4393r16,18l436,4427r15,17l459,4446r7,2l474,4451r7,2l489,4454r7,3l504,4458r7,1l522,4432r13,-26l547,4378r13,-26l572,4325r14,-28l601,4271r16,-25l621,4239r4,-7l628,4225r4,-6l636,4211r5,-5l646,4202r9,-2l675,4206r47,-82l774,4044r55,-80l888,3887r60,-77l1013,3736r67,-74l1150,3591r-8,-15l1134,3563r-9,-14l1118,3535r-10,-14l1099,3509r-10,-14l1080,3484r,-24l1125,3429r49,-26l1223,3378r51,-21l1325,3336r53,-19l1430,3298r53,-15l1549,3262r66,-18l1681,3226r68,-15l1816,3195r67,-14l1951,3167r70,-12l2020,3148r-3,-6l2012,3137r-5,-2l2016,2995r-18,l1983,2995r-15,-1l1953,2992r-15,-2l1923,2990r-16,l1892,2991r-34,30l1821,3044r-41,13l1737,3069r-45,6l1647,3082r-45,9l1561,3105r-16,-3l1530,3101r-15,-3l1500,3097r-15,-5l1473,3087r-13,-7l1450,3071r-9,-9l1438,3052r-4,-10l1430,3034r-5,-10l1420,3016r-9,-6l1400,3009r-16,-8l1373,2994r-12,-12l1354,2973r-9,-14l1339,2945r-5,-14l1330,2919r-21,-5l1289,2908r-19,-9l1252,2891r-20,-10l1212,2874r-20,-9l1173,2858r-9,-15l1160,2828r-2,-16l1159,2797r3,-17l1165,2765r7,-15l1179,2738r-71,-47l1037,2643r-71,-48l896,2548r-73,-48l752,2456r-72,-42l608,2375r-6,-1l601,2369r-1,-5l598,2360r10,-42l617,2276r8,-42l633,2193r8,-43l651,2108r9,-41l672,2026r8,-3l688,2023r8,3l705,2031r10,11l728,2054r13,12l756,2078r13,10l784,2099r15,12l814,2122r9,-3l844,2094r23,-23l889,2046r23,-25l934,1996r23,-24l979,1948r25,-21l1013,1926r7,2l1027,1932r7,6l1039,1945r8,6l1053,1956r9,5l1110,1998r49,40l1209,2077r50,41l1308,2157r50,38l1408,2234r51,39l1474,2264r17,l1506,2266r18,8l1539,2281r16,10l1571,2300r16,8l1606,2325r18,20l1639,2364r15,22l1665,2409r11,22l1686,2455r11,25l1699,2486r-2,7l1695,2501r2,10l1726,2525r25,21l1771,2571r21,27l1812,2623r24,21l1863,2657r35,4l1917,2659r19,-1l1955,2654r20,-2l1993,2647r19,-4l2031,2641r20,-2l2058,2633r-2,-75l2061,2486r10,-71l2084,2346r14,-70l2116,2209r17,-67l2152,2076r7,-29l2169,2021r12,-26l2192,1970r10,-27l2213,1917r10,-26l2233,1865r-12,-3l2209,1869r-11,6l2187,1880r-50,10l2084,1897r-52,4l1980,1901r-53,-6l1877,1885r-47,-16l1788,1849r-42,-28l1707,1791r-36,-34l1639,1723r-32,-39l1581,1644r-24,-42l1540,1559r,-5l1520,1549r-19,-2l1481,1543r-18,-4l1444,1532r-16,-10l1414,1508r-10,-17l1396,1472r-5,-19l1388,1433r,-20l1388,1392r3,-19l1398,1355r11,-17l1416,1327r10,-11l1436,1306r12,-9l1458,1287r11,-9l1479,1271r11,-7l1488,1254r-3,-9l1481,1236r-2,-9l1474,1217r-4,-8l1466,1199r-2,-9l1455,1161r-9,-27l1436,1105r-7,-27l1419,1049r-8,-29l1404,992r-4,-29l1399,918r1,-45l1403,828r6,-42l1416,742r13,-41l1444,661r21,-36l1455,602r-1,-21l1455,560r6,-20l1469,520r9,-20l1484,480r6,-20l1513,399r29,-56l1577,292r43,-48l1665,199r50,-41l1767,120r56,-35l1872,57r54,-21l1981,21r58,-10l2097,4r60,-3l2217,r60,2l2328,6r51,9l2429,24r50,12l2527,48r48,15l2623,80r47,18xe" fillcolor="black" stroked="f">
              <v:path arrowok="t"/>
            </v:shape>
            <v:shape id="_x0000_s1105" style="position:absolute;left:1490;top:105;width:1684;height:1599" coordsize="1684,1599" path="m1156,97r10,6l1177,110r12,7l1201,125r11,7l1224,142r10,10l1244,164r11,7l1266,177r11,4l1290,182r25,14l1340,214r21,20l1381,257r15,22l1411,304r11,26l1433,360r5,18l1443,396r5,18l1456,433r7,17l1471,468r9,17l1491,503r24,19l1512,546r1,24l1517,594r8,23l1531,640r10,23l1549,686r12,22l1568,711r9,7l1583,725r8,7l1597,737r7,5l1612,745r10,-2l1624,773r4,30l1633,833r6,31l1646,893r10,29l1668,949r16,28l1679,984r-2,8l1674,999r,9l1673,1015r,9l1672,1033r,8l1654,1093r-18,51l1614,1194r-22,49l1564,1291r-28,46l1505,1382r-34,46l1442,1453r-29,25l1385,1500r-29,24l1325,1544r-30,20l1262,1582r-32,17l1215,1595r-13,-1l1189,1592r-13,-2l1162,1588r-12,-1l1136,1584r-12,-1l1102,1572r-20,-12l1061,1549r-19,-10l1023,1527r-17,-15l991,1494r-10,-20l969,1458r-8,-15l954,1427r-6,-16l940,1393r-6,-15l925,1362r-7,-15l920,1333r,-12l949,1292r26,-31l996,1226r18,-36l1025,1150r6,-39l1030,1070r-7,-39l1014,1010r-10,-18l993,972,981,954,968,937,953,923,935,909r-17,-9l905,893r-12,-4l880,884r-12,-2l854,879r-13,l828,879r-13,4l791,889r-21,10l750,912r-17,16l715,944r-15,19l687,982r-12,18l679,1034r1,36l680,1104r-2,36l673,1174r-4,35l663,1242r-5,35l653,1287r-5,11l643,1308r-5,12l629,1328r-7,10l613,1346r-10,9l590,1355r-11,1l568,1355r-9,-3l584,1328r20,-26l619,1272r11,-32l637,1205r2,-35l638,1135r-4,-34l628,1085r-5,-16l618,1053r-5,-15l607,1021r-7,-15l594,992r-6,-15l565,944,543,913,519,883,494,854,466,827,437,804,404,783,372,767,327,741,281,721,233,703,186,687,138,667,95,645,53,616,17,581,12,571r,-11l11,554r-1,-4l6,547,,549,10,515,21,481,31,448,43,415,56,382,72,350,91,319r22,-29l157,239r49,-47l257,147r55,-37l368,75,428,46,491,22,555,7,630,r79,l785,4r78,10l938,27r75,19l1085,68r71,29xe" fillcolor="#ffbf80" stroked="f">
              <v:path arrowok="t"/>
            </v:shape>
            <v:shape id="_x0000_s1106" style="position:absolute;left:2853;top:208;width:276;height:402" coordsize="276,402" path="m276,33r-3,18l271,73r-2,20l268,115r-4,20l261,156r-5,20l251,196r-1,8l249,212r-3,8l244,229r-4,7l236,244r-3,7l233,260r-8,16l221,293r-1,19l219,332r-3,19l213,370r-8,16l195,402r-7,-4l183,395r-5,-7l174,385r-5,-7l164,375r-6,-4l152,371,138,352,128,332r-9,-21l112,291r-8,-22l98,246,90,224,84,204,75,186,68,170,58,153,49,138,38,123,27,108,13,94,,83,33,29,99,r23,l144,3r23,2l189,9r21,4l233,18r21,6l276,33xe" fillcolor="#ff80bf" stroked="f">
              <v:path arrowok="t"/>
            </v:shape>
            <v:shape id="_x0000_s1107" style="position:absolute;left:3094;top:424;width:600;height:1571" coordsize="600,1571" path="m275,172r11,24l298,221r7,26l313,275r5,26l323,328r2,29l328,387r-4,4l301,376,280,364,256,354r-22,-6l209,341r-24,-5l160,331r-22,-5l135,332r3,6l140,343r8,5l153,352r7,4l167,359r6,4l210,374r38,17l285,411r35,26l350,464r26,33l396,533r13,41l411,594r2,22l413,638r1,22l415,680r6,19l431,715r19,15l467,752r17,27l497,805r12,30l515,862r2,30l514,922r-9,30l494,964r-12,12l471,986r-11,11l446,1004r-12,9l421,1021r-12,7l404,1034r-1,9l404,1049r9,4l425,1052r13,-4l449,1040r12,-7l472,1027r12,-3l494,1028r11,14l519,1055r12,18l541,1092r10,21l557,1133r5,22l566,1178r4,23l559,1218r-12,17l536,1251r-10,19l515,1286r-10,18l496,1322r-6,20l490,1351r4,8l505,1351r11,-9l524,1332r8,-10l537,1309r8,-12l552,1285r9,-10l566,1271r8,16l581,1305r6,19l594,1342r2,19l600,1381r-1,20l599,1423r-22,5l556,1431r-21,l515,1428r-21,-5l474,1420r-20,-5l435,1411r-10,-4l418,1405r-10,-4l400,1399r-9,-3l383,1395r-8,-1l368,1394r3,8l380,1412r10,8l405,1427r14,5l434,1438r15,5l464,1450r93,17l556,1478r4,14l564,1503r5,14l571,1528r,13l565,1551r-10,10l527,1567r-26,4l475,1569r-25,-2l424,1559r-24,-7l375,1541r-24,-10l348,1537r3,7l355,1549r5,8l344,1553r-11,-7l323,1536r-8,-11l308,1511r-8,-13l293,1486r-7,-10l279,1461r-6,-14l268,1432r-4,-15l260,1401r-4,-15l254,1371r-3,-15l256,1362r8,7l271,1372r9,5l288,1380r8,2l304,1384r9,1l313,1376r-3,-7l270,1335r-31,-38l214,1258r-19,-40l179,1175r-12,-43l154,1088r-12,-44l140,1034r2,-10l144,1013r3,-11l162,1024r18,20l200,1060r24,15l246,1088r25,12l295,1113r24,14l328,1128r8,-3l344,1120r7,-5l333,1100r-19,-11l294,1078r-20,-11l254,1054r-20,-11l215,1031r-19,-13l172,983,149,949,129,915,114,878,102,838,97,798r1,-41l109,716r-4,-7l107,701r17,20l147,742r22,18l195,776r25,10l246,794r27,1l299,791,260,775,223,754,188,729,157,700,127,666,103,631,83,594,70,556,68,535,67,517,63,498,59,480,54,462,50,443,48,423r,-19l42,398r5,-15l53,368r6,-16l65,337r3,-16l69,305,67,288,62,273,55,260,49,247,42,236,34,225,25,213,17,202,8,191,,180,4,156,8,134r4,-23l17,89,20,66,28,44,34,21,44,,78,9r35,14l145,38r34,20l208,80r26,27l256,137r19,35xe" fillcolor="#ffbf80" stroked="f">
              <v:path arrowok="t"/>
            </v:shape>
            <v:shape id="_x0000_s1108" style="position:absolute;left:3037;top:642;width:99;height:171" coordsize="99,171" path="m41,5r8,8l57,22r8,10l72,43r7,11l85,65r6,12l99,88,96,98r-1,11l91,120r-4,11l82,140r-5,11l72,160r-5,11l51,161,40,150,31,135,26,121,21,104,16,88,11,72,6,58,,,10,3,20,7,30,8,41,5xe" fillcolor="#ff80bf" stroked="f">
              <v:path arrowok="t"/>
            </v:shape>
            <v:shape id="_x0000_s1109" style="position:absolute;left:1414;top:717;width:1285;height:1225" coordsize="1285,1225" path="m533,242r40,43l609,331r31,49l666,432r17,52l691,540r-2,57l675,656r-6,8l664,674r-6,7l653,691r-8,8l639,706r-9,7l623,718r-8,1l608,720r-9,l592,723r-8,1l580,729r-1,6l583,746r11,8l608,761r13,5l636,771r14,1l665,771r14,-4l694,761r27,-26l743,705r12,-34l765,635r4,-38l773,558r3,-40l781,482r-1,-80l796,381r20,-18l836,346r23,-13l881,322r26,-6l934,312r30,4l987,327r20,15l1022,360r14,22l1046,404r9,24l1060,453r6,25l1066,505r-1,29l1061,560r-6,27l1044,610r-14,23l1011,653r-20,17l980,668r-8,5l964,678r-8,3l945,685r-10,l925,683r-10,-3l904,678r-8,1l889,684r-4,12l891,701r10,4l910,706r11,2l931,706r11,l952,705r12,l964,710r-4,5l955,719r1,7l965,746r10,21l986,787r11,22l1009,829r12,20l1034,869r12,19l1061,908r19,18l1100,941r22,14l1143,966r23,11l1188,988r24,14l1285,1013r-4,15l1277,1043r-4,15l1271,1073r-5,15l1262,1103r-4,15l1256,1133r-34,5l1188,1143r-33,4l1121,1150r-34,3l1054,1157r-34,5l987,1172r-16,-3l956,1170r-15,3l927,1177r-13,2l901,1182r-14,l876,1179r6,-10l894,1165r3,-2l902,1160r2,-5l904,1150r-17,-3l874,1147r-14,2l849,1157r-13,7l825,1172r-12,7l801,1188r-58,19l681,1220r-62,5l557,1224r-63,-10l435,1197r-56,-25l329,1139r-31,-26l269,1086r-26,-32l221,1024,198,991,179,957,162,922,148,888r-9,-10l131,873r-12,-3l108,870r-13,l82,870,70,867,58,866,46,861,36,856r-9,-9l21,839,13,827,10,817,6,806,3,796,,766,5,741,15,718,32,696,50,676,70,658,88,641r19,-15l97,594,87,562,76,529,66,497,55,463,46,431,37,397,32,365r3,-7l35,353r-5,-6l30,341,23,295r,-45l26,205r7,-43l41,120,53,79,67,38,85,r49,41l189,74r58,25l307,123r58,21l424,169r56,31l533,242xe" fillcolor="#ffdebf" stroked="f">
              <v:path arrowok="t"/>
            </v:shape>
            <v:shape id="_x0000_s1110" style="position:absolute;left:3208;top:736;width:15;height:11" coordsize="15,11" path="m15,11r-4,l6,9,1,5,,,6,5r9,6xe" fillcolor="black" stroked="f">
              <v:path arrowok="t"/>
            </v:shape>
            <v:shape id="_x0000_s1111" style="position:absolute;left:1546;top:931;width:230;height:46" coordsize="230,46" path="m230,41l219,40,209,37,199,33,189,31,177,27,166,25,155,22r-10,l126,21r-17,l91,21,74,23,56,26,40,31,25,37,11,46,4,45,1,41,,36,2,31,27,16,56,6,85,r32,l147,2r30,8l205,22r25,19xe" fillcolor="black" stroked="f">
              <v:path arrowok="t"/>
            </v:shape>
            <v:shape id="_x0000_s1112" style="position:absolute;left:1583;top:1068;width:230;height:249" coordsize="230,249" path="m230,188r-1,5l229,199r-4,5l221,208r-6,-4l210,209r-5,7l201,223r-11,6l179,236r-11,5l157,246r-14,2l130,249r-13,l104,249,84,234,69,218,57,198,49,178,43,154,40,132r,-22l44,87,48,75,50,63,53,52,60,42,53,37,45,33,38,31,30,29,23,25,15,22,8,17,,14,3,6,9,,43,10,78,26r31,19l140,70r27,25l191,125r22,29l230,188xe" fillcolor="black" stroked="f">
              <v:path arrowok="t"/>
            </v:shape>
            <v:shape id="_x0000_s1113" style="position:absolute;left:2255;top:1115;width:149;height:89" coordsize="149,89" path="m149,30l133,51r-8,-7l118,38r-8,-8l103,26,94,21,85,20,76,19r-8,4l56,26r-7,7l41,40r-6,8l29,55,25,65r-4,9l19,84r-6,5l4,89,,79,2,70,4,60,9,53r5,-9l21,35r7,-7l35,21,46,10,61,4,76,,91,1r15,3l121,10r14,9l149,30xe" fillcolor="black" stroked="f">
              <v:path arrowok="t"/>
            </v:shape>
            <v:shape id="_x0000_s1114" style="position:absolute;left:1647;top:1123;width:135;height:171" coordsize="135,171" path="m134,118r1,8l134,134r-7,8l122,148r-9,8l103,163r-12,5l81,171,79,157,78,144,74,131,70,119,63,108,56,98,49,88,40,81,29,76,18,73,6,70,,66,,55,,46,1,38,5,31,6,22,9,15,11,7,15,,31,10,49,23,65,37,81,52,95,67r15,16l121,99r13,19xe" stroked="f">
              <v:path arrowok="t"/>
            </v:shape>
            <v:shape id="_x0000_s1115" style="position:absolute;left:3412;top:1138;width:106;height:81" coordsize="106,81" path="m103,11l91,21,81,33,70,46,60,58,47,68,36,76,21,80,6,81,,71,3,61,17,60,30,56,40,48,51,40,60,28,70,17,80,7,91,r15,l103,11xe" fillcolor="black" stroked="f">
              <v:path arrowok="t"/>
            </v:shape>
            <v:shape id="_x0000_s1116" style="position:absolute;left:2469;top:1236;width:9;height:5" coordsize="9,5" path="m9,5l,,6,3,9,5xe" fillcolor="black" stroked="f">
              <v:path arrowok="t"/>
            </v:shape>
            <v:shape id="_x0000_s1117" style="position:absolute;left:2303;top:1237;width:93;height:106" coordsize="93,106" path="m93,19r-8,4l76,24,67,23,58,22,50,20r-9,2l33,27,28,37r-2,7l23,53r-2,9l22,72r3,3l30,80r3,3l35,89r31,17l53,105,43,103,32,97,22,93r,5l15,92,8,87,3,80,,74,,63,1,53,2,42,6,33,10,22r6,-8l23,8,35,4,47,,61,2r6,1l75,5r7,2l90,8r3,11xe" fillcolor="black" stroked="f">
              <v:path arrowok="t"/>
            </v:shape>
            <v:shape id="_x0000_s1118" style="position:absolute;left:1708;top:1542;width:254;height:253" coordsize="254,253" path="m254,9r-5,32l248,75r-3,33l241,142r-7,31l223,203r-19,26l180,253r-19,l144,252r-18,-4l111,244,94,236,80,228,66,217,55,206r-17,1l40,212r,6l28,217r-9,-8l10,199,3,194,,188r2,-5l4,178r8,-1l35,179r24,-1l81,172r24,-9l126,148r20,-13l165,117r19,-16l191,88r8,-11l206,66r9,-11l220,42r6,-11l231,19,236,6r3,-5l245,r5,2l254,9xe" fillcolor="black" stroked="f">
              <v:path arrowok="t"/>
            </v:shape>
            <v:shape id="_x0000_s1119" style="position:absolute;left:2047;top:1885;width:878;height:1427" coordsize="878,1427" path="m652,20r30,95l714,209r30,97l773,403r23,97l815,600r11,102l830,809r4,64l835,939r,66l836,1071r3,64l845,1199r10,62l873,1322r,5l875,1335r1,7l878,1351r-2,7l875,1366r-4,6l868,1380r-9,-2l854,1382r-5,5l848,1392r-20,8l806,1403r-22,3l763,1408r-23,l718,1408r-23,l675,1409r-71,5l537,1419r-68,4l402,1427r-68,-1l267,1424r-67,-3l133,1414r-15,-6l103,1403r-15,-6l75,1391r-15,-9l48,1372,37,1361r-9,-13l17,1345r-7,-8l3,1327,,1318r1,-15l2,1287r1,-16l5,1256r2,-15l15,1231r11,-7l43,1222r5,l78,1210r34,-9l146,1191r34,-7l213,1174r35,-10l281,1153r33,-12l341,1131r27,-10l396,1110r27,-11l448,1083r24,-18l493,1043r19,-26l533,954r17,-62l564,827r13,-65l584,696r9,-66l599,564r6,-66l605,441r3,-54l607,330r-3,-53l595,224,580,176,557,130,524,90,504,77,485,68,466,64,446,62,423,61r-20,4l382,68r-19,5l348,78r-12,8l324,95r-8,11l307,117r-6,14l296,145r,15l273,185r-16,28l243,242r-10,34l225,308r-8,34l208,374r-7,34l192,451r-9,44l175,539r-8,45l160,627r-8,45l146,717r-4,46l131,771r-11,9l108,786r-11,6l85,797r-12,5l62,807r-11,7l55,725,67,642,78,561,90,479r12,-79l117,320r21,-76l165,170,201,98,211,85,223,71,236,59,251,49,266,39r16,-5l299,30r20,2l353,26r38,-5l428,17r38,-3l503,10,540,6,578,2,617,r3,1l627,2r7,l642,2r3,-1l650,4r2,5l652,20xe" fillcolor="#bf80ff" stroked="f">
              <v:path arrowok="t"/>
            </v:shape>
            <v:shape id="_x0000_s1120" style="position:absolute;left:1214;top:1975;width:1406;height:1170" coordsize="1406,1170" path="m1366,70r10,21l1385,113r5,24l1395,163r1,25l1398,214r3,25l1406,265r-1,74l1402,414r-6,75l1388,564r-11,72l1367,708r-15,71l1338,850r-5,8l1330,868r-4,9l1322,887r-5,7l1313,904r-3,9l1307,923r-22,26l1260,971r-30,17l1201,1003r-32,10l1137,1023r-31,8l1076,1043r-48,6l979,1056r-49,4l883,1064r-49,l785,1064r-48,-4l689,1056r-11,-1l668,1055r-11,1l649,1063r-5,8l639,1080r-9,6l623,1092r-10,4l603,1101r-9,6l587,1115r-32,6l524,1129r-31,6l463,1141r-31,5l401,1152r-32,8l339,1170r-10,-3l321,1167r-12,-1l300,1166r-12,-2l278,1162r-10,-2l261,1156r-20,-50l226,1095r-14,-10l198,1073r-12,-12l173,1046r-7,-13l160,1016r-2,-17l140,990r-18,-5l105,981,87,978,70,971,53,964,39,954,25,940,19,930r-7,-8l7,913,4,904,,893r,-9l,873r5,-9l34,843,67,829r36,-8l141,817r36,-5l215,808r35,-10l282,786r5,-3l292,779r3,-7l298,766r-1,-19l295,731r-3,-17l290,700r-4,-17l283,667r-1,-16l282,635r22,-9l328,622r24,l377,627r24,6l424,642r22,9l468,661r25,9l514,685r18,18l549,726r16,20l584,764r23,14l634,786r8,6l652,797r11,l674,798r11,-2l698,794r11,-1l722,794r36,-7l794,779r36,-8l868,762r33,-13l936,736r33,-17l1001,700r7,-2l1011,693r2,-6l1019,682r-4,-19l1023,593r10,-67l1041,458r13,-67l1066,324r16,-66l1101,193r23,-62l1134,108r12,-22l1160,62r16,-20l1192,23r22,-13l1237,1r29,l1282,r17,2l1312,8r14,10l1337,28r11,14l1357,55r9,15xe" fillcolor="#ffdebf" stroked="f">
              <v:path arrowok="t"/>
            </v:shape>
            <v:shape id="_x0000_s1121" style="position:absolute;left:843;top:2051;width:571;height:480" coordsize="571,480" path="m571,317r-12,6l551,333r-9,9l534,353r-8,11l518,375r-7,12l503,399r-5,10l496,419r-2,10l496,439r,9l499,459r3,10l507,480r-9,l434,441,371,403,308,364,246,325,183,285,122,247,60,208,,169,17,147,37,125,57,102,80,81,101,58,122,37,144,17,166,r51,36l270,75r50,40l370,156r48,40l468,237r50,40l571,317xe" stroked="f">
              <v:path arrowok="t"/>
            </v:shape>
            <v:shape id="_x0000_s1122" style="position:absolute;left:633;top:2156;width:853;height:643" coordsize="853,643" path="m175,84r17,5l291,159,669,396r18,11l706,421r18,11l743,446r19,11l781,469r20,11l822,491r6,-2l853,573r-32,12l788,593r-35,4l719,602r-35,4l651,615r-33,11l591,643,517,595,445,546,371,496,299,447,224,398,149,349,74,300,,257,8,224r8,-31l24,161r7,-33l38,96,45,63,51,31,59,,73,11,88,22r15,9l119,41r15,8l149,59r13,12l175,84xe" fillcolor="#80ffbf" stroked="f">
              <v:path arrowok="t"/>
            </v:shape>
            <v:shape id="_x0000_s1123" style="position:absolute;left:1376;top:2369;width:289;height:201" coordsize="289,201" path="m186,31r15,15l217,65r13,18l242,103r12,19l265,142r11,20l289,183r-9,18l264,193r-15,-3l232,187r-16,l199,186r-18,l164,186r-15,l141,170r-8,-8l120,158r-12,l93,158r-15,3l63,160,50,156r-7,-1l36,153r-7,-2l24,148,11,141,3,130,,110,4,93,10,77,21,65,31,50,46,39,60,27,75,17,86,7,100,2,108,r7,l123,r8,2l138,6r7,4l151,12r8,4l165,19r7,2l179,25r7,6xe" fillcolor="#ffdebf" stroked="f">
              <v:path arrowok="t"/>
            </v:shape>
            <v:shape id="_x0000_s1124" style="position:absolute;left:1352;top:2535;width:135;height:63" coordsize="135,63" path="m132,31r3,4l127,40r-8,7l112,55r-4,8l93,57,78,51,64,42,52,35,38,25,25,16,13,7,,,14,7r15,8l45,20r18,5l79,27r18,3l113,30r19,1xe" stroked="f">
              <v:path arrowok="t"/>
            </v:shape>
            <v:shape id="_x0000_s1125" style="position:absolute;left:1120;top:3273;width:1823;height:834" coordsize="1823,834" path="m1008,35r37,9l1087,51r40,4l1169,59r41,1l1254,61r42,l1340,64r51,-4l1444,58r52,-5l1549,49r51,-5l1652,40r53,-2l1757,38r11,-7l1782,29r20,45l1817,123r6,51l1823,227r-7,51l1805,330r-18,48l1766,423r-21,34l1722,489r-26,30l1668,548r-29,26l1609,600r-32,25l1546,650r-44,16l1460,683r-45,15l1371,711r-46,10l1278,729r-49,2l1179,731r-84,l1015,730r-80,-5l859,721r-77,-3l706,715r-76,1l553,723r-15,-5l527,710,516,700r-10,-9l495,681r-10,-6l472,671r-12,4l466,683r6,7l478,698r8,8l491,714r6,7l502,730r5,10l496,749r-10,6l472,759r-11,3l448,766r-10,6l431,782r-3,17l420,807r-8,10l403,826r-11,8l352,759,309,686,261,614,211,545,157,476,105,408,51,341,,277r,-4l98,226r99,-42l299,144,403,109,508,76,615,50,722,26,831,9,846,8,862,7,878,4r16,l910,2r17,l942,r16,3l1008,35xe" fillcolor="black" stroked="f">
              <v:path arrowok="t"/>
            </v:shape>
            <v:shape id="_x0000_s1126" style="position:absolute;left:692;top:3696;width:521;height:887" coordsize="521,887" path="m521,34r-2,10l517,55r-6,10l506,75r-8,9l492,95r-6,10l483,116r-51,88l389,296r-36,93l323,487r-27,97l272,684,251,785,232,887,191,863,153,837,116,807,83,774,54,736,30,697,11,656,,614,49,532r51,-80l153,372r58,-77l270,216r62,-74l398,69,468,r13,5l494,13r7,3l508,21r6,5l521,34xe" fillcolor="#ffdebf" stroked="f">
              <v:path arrowok="t"/>
            </v:shape>
            <v:shape id="_x0000_s1127" style="position:absolute;left:950;top:3771;width:534;height:1007" coordsize="534,1007" path="m511,301r11,21l530,344r2,24l534,394r-2,25l531,444r-1,24l531,493r-10,66l507,624r-18,63l470,752r-23,63l424,877r-27,61l371,999r-37,5l298,1007r-37,-2l226,1002r-36,-8l155,986,119,974,85,961,73,953,60,947,49,938,39,929,28,919,18,909,8,899,,891,,851,4,813,9,776,19,740r9,-38l38,666r9,-36l55,594,73,533,91,473r20,-60l131,353r20,-60l173,235r21,-59l216,117r9,-16l234,86r9,-15l253,56r7,-15l270,26,280,12,291,r34,31l357,66r28,36l412,142r25,39l462,221r24,40l511,301xe" fillcolor="#ffdebf" stroked="f">
              <v:path arrowok="t"/>
            </v:shape>
            <v:shape id="_x0000_s1128" style="position:absolute;left:531;top:4312;width:388;height:618" coordsize="388,618" path="m133,r12,33l158,65r15,31l193,128r20,28l238,185r26,25l294,236r10,8l316,252r11,8l338,269r11,6l361,281r12,4l388,289r-4,7l383,306r-4,10l378,326r-5,9l369,343r-5,9l358,361r-1,31l354,423r-3,31l348,487r-4,31l342,551r-3,33l341,618r-27,-1l291,615r-24,-3l244,607r-22,-8l201,592,180,582,161,572,145,561r-8,-12l135,536r1,-14l138,504r3,-15l142,473r,-15l136,428r-9,-27l115,375,101,350,85,325,67,301,50,277,35,254,23,247,13,244,3,237,,227,18,199,35,171,48,143,63,114,76,84,91,55,106,27,125,r8,xe" stroked="f">
              <v:path arrowok="t"/>
            </v:shape>
            <v:shape id="_x0000_s1129" style="position:absolute;left:65;top:4412;width:804;height:690" coordsize="804,690" path="m315,75r3,4l326,84r6,5l340,95r10,10l355,119r-14,7l331,137r-5,5l322,150r-2,7l320,165r-10,20l297,206r-14,20l272,248r-10,20l258,291r3,22l273,340r12,22l301,386r19,18l341,424r21,17l386,457r22,13l433,483r10,2l454,489r12,l477,485r14,-12l502,459r5,-16l512,428r1,-17l516,393r1,-19l522,358r-1,-27l517,305r-8,-25l501,256,488,232,476,209,464,185,454,162r12,l477,166r9,8l496,185r7,11l511,207r7,12l527,230r15,22l556,277r11,25l574,330r4,26l581,384r-3,30l573,444r1,10l581,464r6,8l598,480r9,7l618,493r11,6l641,507r17,7l677,522r20,5l718,532r21,2l760,537r22,1l804,540r,8l803,555r-3,7l798,569r-4,6l792,582r-3,7l789,596r-10,4l772,606r-8,8l758,621r-6,8l747,639r-4,9l740,658r-13,2l714,664r-14,4l689,671r-12,4l666,679r-12,5l643,690,629,680r-12,-1l602,680r-15,4l572,685r-14,-1l546,676r-8,-13l501,636,463,615,423,595,386,577,348,555,312,530,278,500,250,463,210,421,174,378,137,332,105,286,74,236,46,187,21,135,,84,16,66,35,53,54,39,75,29,94,19r21,-8l137,4,160,r21,1l203,6r20,7l245,21r17,10l281,44r16,15l315,75xe" fillcolor="black" stroked="f">
              <v:path arrowok="t"/>
            </v:shape>
            <v:shape id="_x0000_s1130" style="position:absolute;left:26;top:4517;width:572;height:614" coordsize="572,614" path="m342,444r27,19l399,482r28,14l457,513r29,15l516,544r29,19l572,585r,8l505,614r-9,-10l487,596r-10,-7l469,583r-12,-8l447,570r-11,-7l426,558,360,501,294,445,229,387,169,326,113,259,65,191,26,116,,37,3,27,8,17,11,7,19,,48,59r33,59l118,176r41,57l201,288r45,54l294,393r48,51xe" fillcolor="#bfbfbf" stroked="f">
              <v:path arrowok="t"/>
            </v:shape>
            <v:shape id="_x0000_s1131" style="position:absolute;left:351;top:4556;width:211;height:320" coordsize="211,320" path="m157,51r15,26l187,107r11,30l207,171r4,31l211,235r-5,33l197,302r-6,7l186,314r-8,4l172,320r-7,-1l157,318r-7,-3l142,313,116,297,92,280,69,260,49,240,30,217,15,193,5,166,,138,4,123r6,-12l16,97,24,84,30,71,37,58,45,46,52,33r9,-5l72,22r9,-9l92,7r9,-6l111,r11,3l134,13r23,38xe" stroked="f">
              <v:path arrowok="t"/>
            </v:shape>
            <v:shape id="_x0000_s1132" style="position:absolute;left:909;top:4682;width:423;height:487" coordsize="423,487" path="m36,21r8,2l53,27r8,5l70,40r8,6l85,52r9,6l102,65r34,13l172,92r37,10l247,112r38,5l324,119r38,-1l402,113r4,8l415,124r2,l421,128r2,4l423,139r-5,42l417,222r-1,41l416,304r-1,40l415,385r-2,41l412,471r-1,6l372,484r-37,3l297,485r-35,-5l226,470,192,457,160,442,131,425,115,406,100,389,85,370,70,354,54,338,38,324,19,313,,305,1,268,3,230r,-38l5,154,8,116,11,78,18,41,26,6,35,r3,8l36,21xe" stroked="f">
              <v:path arrowok="t"/>
            </v:shape>
            <v:shape id="_x0000_s1133" style="position:absolute;left:390;top:5020;width:1000;height:463" coordsize=",463" path="m633,116r35,21l706,156r40,12l789,178r41,4l873,182r43,-5l960,168r10,25l981,222r8,28l996,282r4,30l1000,343r-4,30l989,404r-39,15l911,428r-40,3l831,433r-41,-4l749,426r-41,-3l669,423r-25,l621,426r-22,4l577,435r-24,4l530,444r-23,4l484,451r-66,3l353,459r-64,4l227,463r-61,-8l108,440,53,415,3,378,,354,2,332,7,310r9,-18l26,272,37,253,48,235,62,218,77,198,95,183r18,-15l133,158r19,-11l173,138r20,-7l214,126r5,5l222,122r7,-4l237,117r9,-3l254,113r8,-2l271,109r8,-1l289,108r5,34l294,176r-3,32l286,242r-9,31l272,305r-4,33l269,373r15,8l322,378r39,-2l398,374r39,-1l473,368r37,-7l545,353r35,-13l587,329r3,-11l592,305r1,-12l592,279r-2,-14l589,252r1,-13l584,213r-7,-24l567,166,557,143,543,121,529,100,514,78,499,58,487,48,475,40r-6,-4l463,35r-8,l449,38r8,-13l469,15r5,-7l482,5r7,-4l497,r20,3l537,15r17,13l570,46r15,17l600,82r15,18l633,116xe" fillcolor="black" stroked="f">
              <v:path arrowok="t"/>
            </v:shape>
            <v:shape id="_x0000_s1134" style="position:absolute;left:683;top:5087;width:274;height:291" coordsize="274,291" path="m235,70r11,19l256,110r6,21l269,155r2,22l274,201r,25l274,251r-33,12l209,273r-34,8l141,286r-36,1l70,288r-35,1l,291,,260,5,228r5,-31l16,167r4,-32l25,104r,-32l23,41,39,30,58,23,77,15,97,11,116,6,137,4,159,r21,l186,8r8,8l201,24r8,9l215,40r6,9l227,59r8,11xe" stroked="f">
              <v:path arrowok="t"/>
            </v:shape>
            <v:shape id="_x0000_s1135" style="position:absolute;left:397;top:5434;width:977;height:130" coordsize="977,130" path="m551,49l605,34r53,-4l712,32r54,7l818,42r54,2l924,36,977,17r-4,12l972,44r-3,13l967,71r-5,11l955,93r-8,9l935,110r-60,2l817,113r-61,-1l696,111r-63,-3l572,110r-61,3l452,121r-57,6l337,130r-57,-4l224,118,166,105,111,88,58,68,9,46,,,60,34r66,23l192,68r72,5l335,71r72,-6l478,56r73,-7xe" fillcolor="#bfbfbf" stroked="f">
              <v:path arrowok="t"/>
            </v:shape>
            <w10:wrap type="none"/>
            <w10:anchorlock/>
          </v:group>
        </w:pict>
      </w: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C627E4" w:rsidRPr="00A06F2B" w:rsidRDefault="00C627E4" w:rsidP="00C627E4">
      <w:pPr>
        <w:pStyle w:val="a5"/>
        <w:rPr>
          <w:rFonts w:asciiTheme="majorBidi" w:hAnsiTheme="majorBidi" w:cstheme="majorBidi"/>
          <w:sz w:val="46"/>
          <w:szCs w:val="46"/>
        </w:rPr>
      </w:pPr>
      <w:r w:rsidRPr="00A06F2B">
        <w:rPr>
          <w:rFonts w:asciiTheme="majorBidi" w:hAnsiTheme="majorBidi" w:cstheme="majorBidi"/>
          <w:sz w:val="46"/>
          <w:szCs w:val="46"/>
          <w:cs/>
        </w:rPr>
        <w:t>นายอนันต์  อนันทชัยวรกุล</w:t>
      </w:r>
    </w:p>
    <w:p w:rsidR="00163B58" w:rsidRDefault="00163B58" w:rsidP="00C627E4">
      <w:pPr>
        <w:pStyle w:val="a5"/>
        <w:rPr>
          <w:rFonts w:asciiTheme="majorBidi" w:hAnsiTheme="majorBidi" w:cstheme="majorBidi"/>
          <w:sz w:val="46"/>
          <w:szCs w:val="46"/>
        </w:rPr>
      </w:pPr>
    </w:p>
    <w:tbl>
      <w:tblPr>
        <w:tblStyle w:val="af1"/>
        <w:tblW w:w="0" w:type="auto"/>
        <w:tblLook w:val="04A0"/>
      </w:tblPr>
      <w:tblGrid>
        <w:gridCol w:w="8522"/>
      </w:tblGrid>
      <w:tr w:rsidR="00143184" w:rsidRPr="00A06F2B" w:rsidTr="00F235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E5B8B7" w:themeFill="accent2" w:themeFillTint="66"/>
          </w:tcPr>
          <w:p w:rsidR="00143184" w:rsidRPr="00A06F2B" w:rsidRDefault="00BC29D0" w:rsidP="00F235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BC29D0">
              <w:rPr>
                <w:rFonts w:asciiTheme="majorBidi" w:hAnsiTheme="majorBidi" w:cstheme="majorBidi"/>
                <w:noProof/>
                <w:sz w:val="40"/>
                <w:szCs w:val="40"/>
              </w:rPr>
              <w:lastRenderedPageBreak/>
              <w:pict>
                <v:shape id="_x0000_s1302" type="#_x0000_t202" style="position:absolute;left:0;text-align:left;margin-left:358.65pt;margin-top:5.2pt;width:56.35pt;height:41.4pt;z-index:251807744" stroked="f">
                  <v:textbox>
                    <w:txbxContent>
                      <w:p w:rsidR="00230489" w:rsidRDefault="00230489" w:rsidP="00143184">
                        <w:r w:rsidRPr="00783B0F">
                          <w:drawing>
                            <wp:inline distT="0" distB="0" distL="0" distR="0">
                              <wp:extent cx="474345" cy="474345"/>
                              <wp:effectExtent l="19050" t="0" r="1905" b="0"/>
                              <wp:docPr id="28" name="Picture 37" descr="lov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lov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4345" cy="4743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BC29D0">
              <w:rPr>
                <w:rFonts w:asciiTheme="majorBidi" w:hAnsiTheme="majorBidi" w:cstheme="majorBidi"/>
                <w:noProof/>
                <w:sz w:val="40"/>
                <w:szCs w:val="40"/>
              </w:rPr>
              <w:pict>
                <v:shape id="_x0000_s1303" type="#_x0000_t202" style="position:absolute;left:0;text-align:left;margin-left:-.9pt;margin-top:5.2pt;width:56.35pt;height:41.4pt;z-index:251808768" stroked="f">
                  <v:textbox>
                    <w:txbxContent>
                      <w:p w:rsidR="00230489" w:rsidRDefault="00230489" w:rsidP="00143184">
                        <w:r w:rsidRPr="00783B0F">
                          <w:drawing>
                            <wp:inline distT="0" distB="0" distL="0" distR="0">
                              <wp:extent cx="474345" cy="474345"/>
                              <wp:effectExtent l="19050" t="0" r="1905" b="0"/>
                              <wp:docPr id="3" name="Picture 37" descr="lov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lov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4345" cy="4743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BC29D0">
              <w:rPr>
                <w:rFonts w:asciiTheme="majorBidi" w:hAnsiTheme="majorBidi" w:cstheme="majorBidi"/>
                <w:noProof/>
                <w:sz w:val="40"/>
                <w:szCs w:val="40"/>
              </w:rPr>
              <w:pict>
                <v:shape id="_x0000_s1286" type="#_x0000_t202" style="position:absolute;left:0;text-align:left;margin-left:22.95pt;margin-top:56.9pt;width:348pt;height:27pt;z-index:251791360" stroked="f">
                  <v:textbox style="mso-next-textbox:#_x0000_s1286">
                    <w:txbxContent>
                      <w:p w:rsidR="00230489" w:rsidRDefault="00230489" w:rsidP="00143184"/>
                    </w:txbxContent>
                  </v:textbox>
                </v:shape>
              </w:pict>
            </w:r>
            <w:r w:rsidRPr="00BC29D0">
              <w:rPr>
                <w:rFonts w:asciiTheme="majorBidi" w:hAnsiTheme="majorBidi" w:cstheme="majorBidi"/>
                <w:noProof/>
              </w:rPr>
              <w:pict>
                <v:shape id="_x0000_s1289" type="#_x0000_t202" style="position:absolute;left:0;text-align:left;margin-left:393.75pt;margin-top:-95.3pt;width:72.65pt;height:59.05pt;z-index:251794432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๔</w:t>
                        </w:r>
                      </w:p>
                    </w:txbxContent>
                  </v:textbox>
                </v:shape>
              </w:pict>
            </w:r>
            <w:r w:rsidR="00143184"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แบบทดสอบก่อนเรียน แบบฝึกทักษะการอ่านจับใจความ </w:t>
            </w:r>
          </w:p>
          <w:p w:rsidR="00143184" w:rsidRPr="00A06F2B" w:rsidRDefault="00143184" w:rsidP="00F235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๓ การอ่านขั้นวิเคราะห์</w:t>
            </w:r>
          </w:p>
        </w:tc>
      </w:tr>
    </w:tbl>
    <w:p w:rsidR="00143184" w:rsidRPr="00A06F2B" w:rsidRDefault="00143184" w:rsidP="00143184">
      <w:pPr>
        <w:pStyle w:val="a5"/>
        <w:rPr>
          <w:rFonts w:asciiTheme="majorBidi" w:hAnsiTheme="majorBidi" w:cstheme="majorBidi"/>
        </w:rPr>
      </w:pP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A06F2B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ให้นักเรียนกากบาททับข้อที่ถูกที่สุดเพียงข้อเดียว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Default"/>
        <w:rPr>
          <w:sz w:val="36"/>
          <w:szCs w:val="36"/>
        </w:rPr>
      </w:pPr>
      <w:r w:rsidRPr="00F24471">
        <w:rPr>
          <w:rFonts w:hint="cs"/>
          <w:sz w:val="36"/>
          <w:szCs w:val="36"/>
          <w:cs/>
        </w:rPr>
        <w:t>ให้</w:t>
      </w:r>
      <w:r>
        <w:rPr>
          <w:rFonts w:hint="cs"/>
          <w:sz w:val="36"/>
          <w:szCs w:val="36"/>
          <w:cs/>
        </w:rPr>
        <w:t xml:space="preserve">นักเรียนอ่านบทความที่กำหนดแล้วตอบคำถาม ข้อ ๑ </w:t>
      </w:r>
      <w:r>
        <w:rPr>
          <w:sz w:val="36"/>
          <w:szCs w:val="36"/>
          <w:cs/>
        </w:rPr>
        <w:t>–</w:t>
      </w:r>
      <w:r>
        <w:rPr>
          <w:rFonts w:hint="cs"/>
          <w:sz w:val="36"/>
          <w:szCs w:val="36"/>
          <w:cs/>
        </w:rPr>
        <w:t xml:space="preserve"> ๓</w:t>
      </w:r>
    </w:p>
    <w:tbl>
      <w:tblPr>
        <w:tblStyle w:val="af1"/>
        <w:tblW w:w="0" w:type="auto"/>
        <w:tblBorders>
          <w:top w:val="double" w:sz="4" w:space="0" w:color="632423" w:themeColor="accent2" w:themeShade="80"/>
          <w:left w:val="double" w:sz="4" w:space="0" w:color="632423" w:themeColor="accent2" w:themeShade="80"/>
          <w:bottom w:val="double" w:sz="4" w:space="0" w:color="632423" w:themeColor="accent2" w:themeShade="80"/>
          <w:right w:val="double" w:sz="4" w:space="0" w:color="632423" w:themeColor="accent2" w:themeShade="80"/>
          <w:insideH w:val="double" w:sz="4" w:space="0" w:color="632423" w:themeColor="accent2" w:themeShade="80"/>
          <w:insideV w:val="double" w:sz="4" w:space="0" w:color="632423" w:themeColor="accent2" w:themeShade="80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 xml:space="preserve">     ในประเทศญี่ปุ่น สินค้าที่ห่อด้วยพลาสติก เช่น ผงซักฟอก จะไม่มีวางขาย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ในท้องตลาดเลย เพราะห่อพลาสติกเหล่านี้ เป็นสิ่งที่ย่อยสลายยาก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 xml:space="preserve">     ของที่วางขายในตลาดของญี่ปุ่นจึงห่อด้วยกระดาษธรรมดา เพราะกระดาษ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ย่อยสลายง่ายไม่ก่อให้เกิดปัญหาเหมือนพลาสติก ส่วนสินค้าที่ญี่ปุ่นส่งออกไปขาย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ยังต่างประเทศล้วนห่อด้วยพลาสติกทั้งสิ้น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 xml:space="preserve">     นี่คือการแสดงออกของญี่ปุ่นที่มีต่อชาติอื่น คือหวังผลสำหรับตนฝ่ายเดียว 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ส่วนปัญหาที่เกิดขึ้นแก่ชาติอื่นเนื่องจากสินค้าของตน ญี่ปุ่นไม่สนใจเลย คล้ายเป็นแผนการที่จงใจให้เกิดปัญหาแก่ชาติอื่น เพื่อประโยชน์อะไรสักอย่างหนึ่งของญี่ปุ่น</w:t>
            </w:r>
          </w:p>
        </w:tc>
      </w:tr>
    </w:tbl>
    <w:p w:rsidR="00143184" w:rsidRDefault="00143184" w:rsidP="00143184">
      <w:pPr>
        <w:pStyle w:val="Default"/>
        <w:rPr>
          <w:sz w:val="36"/>
          <w:szCs w:val="36"/>
        </w:rPr>
      </w:pPr>
    </w:p>
    <w:p w:rsidR="00143184" w:rsidRPr="009E2587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ข้อใด คือ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สรุปความ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สำคัญของ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เรื่องนี้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>ญี่ปุ่นส่งสินค้าที่ห่อด้วยพลาสติก ไปขายต่างประเทศ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 xml:space="preserve">ของที่วางขายในตลาดของญี่ปุ่น ห่อด้วยกระดาษธรรมดา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>พลาสติก เป็นสิ่งที่ย่อยสลายยาก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>กระดาษย่อยสลายง่าย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ผู้เขียน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มี</w:t>
      </w:r>
      <w:r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อย่างไร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ให้เดินขบวนประท้วงญี่ปุ่น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ตั้งข้อสังเกตถึงความเห็นแก่ตัวของญี่ปุ่น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ให้เลิกใช้สินค้าญี่ปุ่น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ให้คนไทยทำเหมือนญี่ปุ่น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BC29D0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298" type="#_x0000_t202" style="position:absolute;margin-left:400.75pt;margin-top:-98.6pt;width:72.65pt;height:59.05pt;z-index:251803648" stroked="f">
            <v:textbox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๕</w:t>
                  </w:r>
                </w:p>
              </w:txbxContent>
            </v:textbox>
          </v:shape>
        </w:pic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ข้อใดกล่าวถูกต้อง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ญี่ปุ่นทำถูกต้องแล้ว เพราะประเทศของตนจะได้ไม่มีมลพิษ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ญี่ปุ่นไม่จำเป็นต้องรับผิดชอบ เพราะต่างประเทศซื้อสินค้าญี่ปุ่นเอง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ญี่ปุ่นอาจจงใจให้เกิดปัญหากับชาติอื่น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การห่อสินค้าด้วยพลาสติกมีความสวยงามคงทนกว่าห่อด้วยกระดาษ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pStyle w:val="Default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อ่านบทความที่กำหนดแล้วตอบคำถาม ข้อ ๔ </w:t>
      </w:r>
      <w:r>
        <w:rPr>
          <w:sz w:val="36"/>
          <w:szCs w:val="36"/>
          <w:cs/>
        </w:rPr>
        <w:t>–</w:t>
      </w:r>
      <w:r>
        <w:rPr>
          <w:rFonts w:hint="cs"/>
          <w:sz w:val="36"/>
          <w:szCs w:val="36"/>
          <w:cs/>
        </w:rPr>
        <w:t xml:space="preserve"> ๖</w:t>
      </w:r>
    </w:p>
    <w:tbl>
      <w:tblPr>
        <w:tblStyle w:val="af1"/>
        <w:tblW w:w="0" w:type="auto"/>
        <w:tblBorders>
          <w:top w:val="double" w:sz="4" w:space="0" w:color="31849B" w:themeColor="accent5" w:themeShade="BF"/>
          <w:left w:val="double" w:sz="4" w:space="0" w:color="31849B" w:themeColor="accent5" w:themeShade="BF"/>
          <w:bottom w:val="double" w:sz="4" w:space="0" w:color="31849B" w:themeColor="accent5" w:themeShade="BF"/>
          <w:right w:val="double" w:sz="4" w:space="0" w:color="31849B" w:themeColor="accent5" w:themeShade="BF"/>
          <w:insideH w:val="double" w:sz="4" w:space="0" w:color="31849B" w:themeColor="accent5" w:themeShade="BF"/>
          <w:insideV w:val="double" w:sz="4" w:space="0" w:color="31849B" w:themeColor="accent5" w:themeShade="BF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>“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แม้ภาคใต้จะดูบริบูรณ์ด้วยฝน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แต่นั่นเป็นภาพลวงตา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เพราะในความเป็นจริงยังมีความแห้งแล้งในหลายพื้นที่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สิ่งเหล่านี้กลายเป็นอุปสรรคในการส่งเสริมการปลูกปาล์มน้ำมัน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โดยเฉพาะการขาดแคลนน้ำ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ทำให้ต้นปาล์มไม่สามารถแทงช่อดอกได้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และแม้ผลิดอกได้ก็ให้ผลปาล์มที่มีเปอร์เซ็นต์น้ำมันต่ำ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” </w:t>
            </w:r>
          </w:p>
        </w:tc>
      </w:tr>
    </w:tbl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๔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BC29D0"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306" type="#_x0000_t106" style="position:absolute;margin-left:298.2pt;margin-top:3.05pt;width:106.65pt;height:93.05pt;z-index:251811840;mso-position-horizontal-relative:text;mso-position-vertical-relative:text" adj="9154,17932" fillcolor="#95b3d7 [1940]">
            <v:textbox>
              <w:txbxContent>
                <w:p w:rsidR="00230489" w:rsidRDefault="00230489" w:rsidP="00143184">
                  <w: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758825" cy="758825"/>
                        <wp:effectExtent l="0" t="0" r="3175" b="0"/>
                        <wp:docPr id="31" name="Picture 14" descr="http://img233.imageshack.us/img233/8075/ui48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img233.imageshack.us/img233/8075/ui48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8825" cy="758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จากข้อความนี้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ส่วนใดเป็นใจความสำคัญของเรื่อง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ภาคใต้บริบูรณ์ด้วยฝน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ผลปาล์มของภาคใต้มีเปอร์เซ็นต์น้ำมันต่ำ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อุปสรรคในการปลูกปาล์มน้ำมันคือความแห้งแล้ง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การขาดแคลนน้ำ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ทำให้ต้นปาล์มแทงช่อดอกไม่ได้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๕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ส่วนใดเป็นรายละเอียดของเรื่องที่ไม่ควรตัดทิ้งไป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ภาคใต้บริบูรณ์ด้วยฝน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ผลปาล์มของภาคใต้มีเปอร์เซ็นต์น้ำมันต่ำ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อุปสรรคในการปลูกปาล์มน้ำมันคือความแห้งแล้ง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การขาดแคลนน้ำ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ทำให้ต้นปาล์มแทงช่อดอกไม่ได้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BC29D0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299" type="#_x0000_t202" style="position:absolute;margin-left:395.1pt;margin-top:-91.1pt;width:72.65pt;height:59.05pt;z-index:251804672" stroked="f">
            <v:textbox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๖</w:t>
                  </w:r>
                </w:p>
              </w:txbxContent>
            </v:textbox>
          </v:shape>
        </w:pic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๖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สามารถสรุปเรื่องได้ว่าอย่างไร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ต้นปาล์มแทงช่อดอกไม่ได้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ต้นที่ผลิดอกได้ก็ให้ผลปาล์มเปอร์เซ็นต์น้ำมันต่ำ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เกิดความแห้งแล้ง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ขาดแคลนน้ำไปทั่วภาคใต้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ความแห้งแล้งเป็นอุปสรรคในการปลูกปาล์ม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ทำให้ผลผลิตต่ำ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ผลผลิตปาล์มในภาคใต้มีเปอร์เซ็นต์น้ำมันต่ำ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๗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ข้อใดกล่าว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0477BE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u w:val="single"/>
          <w:cs/>
        </w:rPr>
        <w:t>ไม่ถูกต้อง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เกี่ยวกับใจความสำคัญของเรื่อง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BC29D0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307" type="#_x0000_t106" style="position:absolute;left:0;text-align:left;margin-left:270.8pt;margin-top:7.5pt;width:134.95pt;height:101.65pt;z-index:251812864" adj="7131,15363" fillcolor="#fabf8f [1945]">
            <v:textbox>
              <w:txbxContent>
                <w:p w:rsidR="00230489" w:rsidRDefault="00230489" w:rsidP="00143184">
                  <w:r>
                    <w:rPr>
                      <w:rFonts w:ascii="Verdana" w:hAnsi="Verdana"/>
                      <w:color w:val="000000"/>
                      <w:szCs w:val="24"/>
                    </w:rPr>
                    <w:drawing>
                      <wp:inline distT="0" distB="0" distL="0" distR="0">
                        <wp:extent cx="1093758" cy="672860"/>
                        <wp:effectExtent l="19050" t="0" r="0" b="0"/>
                        <wp:docPr id="32" name="Picture 17" descr="http://apichoke.com/index.php?PHPSESSID=e0c01f110b78c954f5aa41577e967172&amp;action=dlattach;attach=49393;type=avata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apichoke.com/index.php?PHPSESSID=e0c01f110b78c954f5aa41577e967172&amp;action=dlattach;attach=49393;type=avata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2373" cy="678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ข้อคิดสำคัญของเรื่อง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แก่นของเรื่อง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ความคิดหลักของเรื่อง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ข้อความทั้งหมดของเรื่อง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pStyle w:val="Default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อ่านบทความที่กำหนดแล้วตอบคำถาม ข้อ ๘ </w:t>
      </w:r>
      <w:r>
        <w:rPr>
          <w:sz w:val="36"/>
          <w:szCs w:val="36"/>
          <w:cs/>
        </w:rPr>
        <w:t>–</w:t>
      </w:r>
      <w:r>
        <w:rPr>
          <w:rFonts w:hint="cs"/>
          <w:sz w:val="36"/>
          <w:szCs w:val="36"/>
          <w:cs/>
        </w:rPr>
        <w:t xml:space="preserve"> ๑๐</w:t>
      </w:r>
    </w:p>
    <w:tbl>
      <w:tblPr>
        <w:tblStyle w:val="af1"/>
        <w:tblW w:w="0" w:type="auto"/>
        <w:tblBorders>
          <w:top w:val="double" w:sz="4" w:space="0" w:color="31849B" w:themeColor="accent5" w:themeShade="BF"/>
          <w:left w:val="double" w:sz="4" w:space="0" w:color="31849B" w:themeColor="accent5" w:themeShade="BF"/>
          <w:bottom w:val="double" w:sz="4" w:space="0" w:color="31849B" w:themeColor="accent5" w:themeShade="BF"/>
          <w:right w:val="double" w:sz="4" w:space="0" w:color="31849B" w:themeColor="accent5" w:themeShade="BF"/>
          <w:insideH w:val="double" w:sz="4" w:space="0" w:color="31849B" w:themeColor="accent5" w:themeShade="BF"/>
          <w:insideV w:val="double" w:sz="4" w:space="0" w:color="31849B" w:themeColor="accent5" w:themeShade="BF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การพนันอยู่คู่มนุษย์มานานแล้ว นานก่อนพุทธกาล แม้จะมีคำสอนว่าเป็นหนทาง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สู่ความหายนะ แต่มนุษย์เปรียบเหมือนบัวสี่เหล่า ความคิดที่จะห้ามการพนัน ห้ามสุรา แม้จะเป็นความคิดที่ดี แต่ก็เป็นความคิดที่สุดโต่ง ซึ่งมันจะต้องหลบลงไปอยู่ใต้ดิน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อย่างแน่นอน เหมือนการปราบยาบ้ายิ่งปราบยิ่งแพงขึ้นเป็นร้อยเท่า ก่อให้เกิดปัญหาอาชญากรรมตามมามากมายแก้ไม่รู้จบ</w:t>
            </w:r>
          </w:p>
          <w:p w:rsidR="00143184" w:rsidRPr="0070756D" w:rsidRDefault="00143184" w:rsidP="00F235B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noProof w:val="0"/>
                <w:color w:val="000000"/>
                <w:sz w:val="32"/>
                <w:szCs w:val="32"/>
                <w:cs/>
              </w:rPr>
            </w:pPr>
            <w:r w:rsidRPr="0070756D">
              <w:rPr>
                <w:rFonts w:asciiTheme="majorBidi" w:eastAsiaTheme="minorHAnsi" w:hAnsiTheme="majorBidi" w:cstheme="majorBidi" w:hint="cs"/>
                <w:noProof w:val="0"/>
                <w:color w:val="000000"/>
                <w:sz w:val="32"/>
                <w:szCs w:val="32"/>
                <w:cs/>
              </w:rPr>
              <w:t>(</w:t>
            </w: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2"/>
                <w:szCs w:val="32"/>
                <w:cs/>
              </w:rPr>
              <w:t>ทวนน้ำขวางโลก นสพ.มติชน ๑๐ ต.ค. ๔๙ หน้า ๒</w:t>
            </w:r>
            <w:r w:rsidRPr="0070756D">
              <w:rPr>
                <w:rFonts w:asciiTheme="majorBidi" w:eastAsiaTheme="minorHAnsi" w:hAnsiTheme="majorBidi" w:cstheme="majorBidi" w:hint="cs"/>
                <w:noProof w:val="0"/>
                <w:color w:val="000000"/>
                <w:sz w:val="32"/>
                <w:szCs w:val="32"/>
                <w:cs/>
              </w:rPr>
              <w:t>)</w:t>
            </w:r>
          </w:p>
        </w:tc>
      </w:tr>
    </w:tbl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๘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1E083C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วัตถุประสงค์ของผู้เขียน</w:t>
      </w:r>
      <w:r w:rsidRPr="001E083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คือ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ให้ปล่อยไปตามเวรตามกรรม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ไม่ให้ใช้ความรุนแรง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ให้ทำอย่างละมุนละม่อม ค่อยเป็นค่อยไป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ให้เลิกห้ามการพนัน และสุรา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BC29D0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BC29D0">
        <w:rPr>
          <w:rFonts w:asciiTheme="majorBidi" w:hAnsiTheme="majorBidi" w:cstheme="majorBidi"/>
          <w:b/>
          <w:bCs/>
          <w:sz w:val="40"/>
          <w:szCs w:val="40"/>
        </w:rPr>
        <w:lastRenderedPageBreak/>
        <w:pict>
          <v:shape id="_x0000_s1300" type="#_x0000_t202" style="position:absolute;margin-left:402.85pt;margin-top:-99.5pt;width:72.65pt;height:59.05pt;z-index:251805696" stroked="f">
            <v:textbox style="mso-next-textbox:#_x0000_s1300"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๗</w:t>
                  </w:r>
                </w:p>
              </w:txbxContent>
            </v:textbox>
          </v:shape>
        </w:pic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๙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 w:rsidRPr="001E083C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เหตุผล</w:t>
      </w:r>
      <w:r w:rsidR="00143184" w:rsidRPr="001E083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43184" w:rsidRPr="001E083C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ของผู้เขียน</w:t>
      </w:r>
      <w:r w:rsidR="00143184" w:rsidRPr="001E083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คือ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การพนันอยู่คู่มนุษย์มานานแล้ว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ยาบ้ายิ่งปราบยิ่งแพงขึ้นเป็นร้อยเท่า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ยิ่งห้ามยิ่งก่อให้เกิดปัญหาอาชญากรรม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มนุษย์เปรียบเหมือนบัวสี่เหล่า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๑๐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บทความนี้ตรงกับสำนวนหรือสุภาษิตใด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ถี่ลอดตาช้าง ห่างลอดตาเล็น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กงเกวียนกำเกวียน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สัตว์โลกย่อมเป็นไปตามกรรม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ลิงแก้แห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230489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318" type="#_x0000_t106" style="position:absolute;left:0;text-align:left;margin-left:35.45pt;margin-top:1.65pt;width:402.8pt;height:172.5pt;z-index:251823104" adj="1971,27103" fillcolor="black [3200]" strokecolor="#f2f2f2 [3041]" strokeweight="3pt">
            <v:shadow on="t" type="perspective" color="#7f7f7f [1601]" opacity=".5" offset="1pt" offset2="-1pt"/>
            <v:textbox>
              <w:txbxContent>
                <w:p w:rsidR="00230489" w:rsidRPr="00230489" w:rsidRDefault="00230489">
                  <w:pPr>
                    <w:rPr>
                      <w:rFonts w:ascii="TH Srisakdi" w:hAnsi="TH Srisakdi" w:cs="TH Srisakdi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TH Srisakdi" w:hAnsi="TH Srisakdi" w:cs="TH Srisakdi" w:hint="cs"/>
                      <w:b/>
                      <w:bCs/>
                      <w:sz w:val="44"/>
                      <w:szCs w:val="44"/>
                      <w:cs/>
                    </w:rPr>
                    <w:t xml:space="preserve">       </w:t>
                  </w:r>
                  <w:r w:rsidRPr="00230489">
                    <w:rPr>
                      <w:rFonts w:ascii="TH Srisakdi" w:hAnsi="TH Srisakdi" w:cs="TH Srisakdi"/>
                      <w:b/>
                      <w:bCs/>
                      <w:sz w:val="44"/>
                      <w:szCs w:val="44"/>
                      <w:cs/>
                    </w:rPr>
                    <w:t>ดี ชั่ว อยู่ที่ ตัวทำ</w:t>
                  </w:r>
                </w:p>
                <w:p w:rsidR="00230489" w:rsidRPr="00230489" w:rsidRDefault="00230489">
                  <w:pPr>
                    <w:rPr>
                      <w:rFonts w:ascii="TH Srisakdi" w:hAnsi="TH Srisakdi" w:cs="TH Srisakdi"/>
                      <w:b/>
                      <w:bCs/>
                      <w:sz w:val="44"/>
                      <w:szCs w:val="44"/>
                      <w:cs/>
                    </w:rPr>
                  </w:pPr>
                  <w:r>
                    <w:rPr>
                      <w:rFonts w:ascii="TH Srisakdi" w:hAnsi="TH Srisakdi" w:cs="TH Srisakdi" w:hint="cs"/>
                      <w:b/>
                      <w:bCs/>
                      <w:sz w:val="44"/>
                      <w:szCs w:val="44"/>
                      <w:cs/>
                    </w:rPr>
                    <w:t xml:space="preserve">                 </w:t>
                  </w:r>
                  <w:r w:rsidRPr="00230489">
                    <w:rPr>
                      <w:rFonts w:ascii="TH Srisakdi" w:hAnsi="TH Srisakdi" w:cs="TH Srisakdi"/>
                      <w:b/>
                      <w:bCs/>
                      <w:sz w:val="44"/>
                      <w:szCs w:val="44"/>
                      <w:cs/>
                    </w:rPr>
                    <w:t>จะสูงจะต่ำ อยู่ที่ ทำตัว</w:t>
                  </w:r>
                </w:p>
              </w:txbxContent>
            </v:textbox>
          </v:shape>
        </w:pic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="Verdana" w:hAnsi="Verdana"/>
          <w:color w:val="000000"/>
          <w:sz w:val="20"/>
          <w:szCs w:val="20"/>
        </w:rPr>
        <w:drawing>
          <wp:inline distT="0" distB="0" distL="0" distR="0">
            <wp:extent cx="4682621" cy="1112807"/>
            <wp:effectExtent l="19050" t="0" r="3679" b="0"/>
            <wp:docPr id="39" name="Picture 2" descr="http://img156.imageshack.us/img156/5142/thethan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156.imageshack.us/img156/5142/thethan88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532" cy="111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184" w:rsidRDefault="00143184" w:rsidP="00143184">
      <w:pPr>
        <w:pStyle w:val="a5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pStyle w:val="a5"/>
        <w:jc w:val="right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af1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shd w:val="clear" w:color="auto" w:fill="DAEEF3" w:themeFill="accent5" w:themeFillTint="33"/>
        <w:tblLook w:val="04A0"/>
      </w:tblPr>
      <w:tblGrid>
        <w:gridCol w:w="8522"/>
      </w:tblGrid>
      <w:tr w:rsidR="00143184" w:rsidRPr="00A06F2B" w:rsidTr="00F235BD">
        <w:tc>
          <w:tcPr>
            <w:tcW w:w="8522" w:type="dxa"/>
            <w:shd w:val="clear" w:color="auto" w:fill="DAEEF3" w:themeFill="accent5" w:themeFillTint="33"/>
          </w:tcPr>
          <w:p w:rsidR="00143184" w:rsidRPr="00A06F2B" w:rsidRDefault="00BC29D0" w:rsidP="00F235BD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hAnsiTheme="majorBidi" w:cstheme="majorBidi"/>
                <w:sz w:val="40"/>
                <w:szCs w:val="40"/>
              </w:rPr>
              <w:lastRenderedPageBreak/>
              <w:pict>
                <v:shape id="_x0000_s1311" type="#_x0000_t202" style="position:absolute;left:0;text-align:left;margin-left:400.6pt;margin-top:-99.4pt;width:85.75pt;height:59.05pt;z-index:251816960" stroked="f">
                  <v:textbox style="mso-next-textbox:#_x0000_s1311"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๘</w:t>
                        </w:r>
                      </w:p>
                    </w:txbxContent>
                  </v:textbox>
                </v:shape>
              </w:pict>
            </w:r>
          </w:p>
          <w:p w:rsidR="00143184" w:rsidRPr="00A06F2B" w:rsidRDefault="00143184" w:rsidP="00F235BD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drawing>
                <wp:anchor distT="0" distB="0" distL="114300" distR="114300" simplePos="0" relativeHeight="251788288" behindDoc="1" locked="0" layoutInCell="1" allowOverlap="1">
                  <wp:simplePos x="0" y="0"/>
                  <wp:positionH relativeFrom="column">
                    <wp:posOffset>786765</wp:posOffset>
                  </wp:positionH>
                  <wp:positionV relativeFrom="paragraph">
                    <wp:posOffset>154305</wp:posOffset>
                  </wp:positionV>
                  <wp:extent cx="3427095" cy="353060"/>
                  <wp:effectExtent l="19050" t="0" r="1905" b="0"/>
                  <wp:wrapNone/>
                  <wp:docPr id="40" name="Picture 52" descr="12line27rx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12line27rx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ใบความรู้ การอ่านขั้นวิเคราะห์</w:t>
            </w:r>
          </w:p>
          <w:p w:rsidR="00143184" w:rsidRPr="00A06F2B" w:rsidRDefault="00143184" w:rsidP="00F235BD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</w:p>
          <w:p w:rsidR="00143184" w:rsidRDefault="00143184" w:rsidP="00F235BD">
            <w:pPr>
              <w:ind w:firstLine="720"/>
              <w:rPr>
                <w:rFonts w:asciiTheme="majorBidi" w:hAnsiTheme="majorBidi" w:cstheme="majorBidi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sz w:val="36"/>
                <w:szCs w:val="36"/>
                <w:cs/>
              </w:rPr>
              <w:t>การอ่านขั้นวิเคราะห์ หมายถึง การอ่านที่ผู้อ่านสามารถประเมินได้ว่าผู้เขียน</w:t>
            </w:r>
          </w:p>
          <w:p w:rsidR="00143184" w:rsidRDefault="00143184" w:rsidP="00F235BD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sz w:val="36"/>
                <w:szCs w:val="36"/>
                <w:cs/>
              </w:rPr>
              <w:t>มีวัตถุประสงค์ในการเขียนอย่างไร มีเหตุผลอย่างไร ผู้อ่านจะสามารถตัดสินคุณค่า</w:t>
            </w:r>
          </w:p>
          <w:p w:rsidR="00143184" w:rsidRPr="00A06F2B" w:rsidRDefault="00143184" w:rsidP="00F235BD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sz w:val="36"/>
                <w:szCs w:val="36"/>
                <w:cs/>
              </w:rPr>
              <w:t>ความถูกต้องว่าดีหรือไม่ดีอย่างไร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sz w:val="36"/>
                <w:szCs w:val="36"/>
              </w:rPr>
              <w:t xml:space="preserve">          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โลกใน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ยุกต์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ปัจจุบัน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มีการเผยแพร่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ข้อมูลข่าวสาร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อย่างหลากหลายทาง และ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มากมาย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ทั้งทางอินเตอร์เน็ท หรือส่งข้อความผ่านมือถือ จนยากที่ผู้รับจะสามารถแยกแยะข้อเท็จจริง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ได้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ถูกต้องครบถ้วนทุก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ประเด็น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จึงมีความจำเป็นต้องมีการวิเคราะห์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ข้อมูลต่าง ๆ ที่ได้รับว่าผู้เขียนมีวัตถุประสงค์ในการเขียนอย่างไร ต้องการสื่ออะไรกับผู้อ่าน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มีเหตุผลอย่างไร มีคุณค่าอีไม่ดีอย่างไร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การสรุปความจึงมีส่วนสำคัญที่จะช่วยให้เรา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สามารถวิเคราะห์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เรื่องราวต่าง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ๆ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ได้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ถูกต้องแม่นยำมากขึ้น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Pr="000816B8" w:rsidRDefault="00143184" w:rsidP="00F235BD">
            <w:pPr>
              <w:pStyle w:val="Default"/>
            </w:pPr>
          </w:p>
          <w:p w:rsidR="00143184" w:rsidRPr="003E0BDE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40"/>
                <w:szCs w:val="40"/>
              </w:rPr>
            </w:pPr>
            <w:r w:rsidRPr="003E0BDE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วิธีสรุปความจากการอ่าน</w:t>
            </w:r>
            <w:r w:rsidRPr="003E0BDE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๑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อ่านเรื่องอย่างคร่าว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ๆ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พอให้รู้เรื่อง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แล้วจึงอ่านอย่างละเอียดอีกครั้ง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๒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ถ้าเรื่องที่อ่านมีหลายย่อหน้า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ควรหาประเด็นสำคัญทีละย่อหน้า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๓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ขณะอ่านเรื่อง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ควรตัดรายละเอียดของเรื่องออก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ตัวอย่าง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สำนวนโวหาร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การอุปมาอุปไมย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ข้อความเปรียบเทียบ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ตัวเลข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สถิติ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ฯลฯ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๔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บันทึกประเด็นสำคัญด้วยสำนวนภาษาของตัวเอง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แล้วนำมาเรียบเรียงใหม่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๕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.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ทบทวนประเด็นสำคัญว่าตรงกับเนื้อเรื่องหรือไม่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อาทิ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- วัตถุประสงค์ของผู้เขียน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- เหตุผล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- คุณค่าความถูกต้อง ดีไม่ดีอย่างไร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43184" w:rsidRDefault="00BC29D0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</w:rPr>
            </w:pPr>
            <w:r w:rsidRPr="00BC29D0">
              <w:rPr>
                <w:rFonts w:asciiTheme="majorBidi" w:hAnsiTheme="majorBidi" w:cstheme="majorBidi"/>
                <w:color w:val="000000"/>
                <w:sz w:val="36"/>
                <w:szCs w:val="36"/>
              </w:rPr>
              <w:lastRenderedPageBreak/>
              <w:pict>
                <v:shape id="_x0000_s1290" type="#_x0000_t202" style="position:absolute;margin-left:396.75pt;margin-top:-96.6pt;width:72.65pt;height:59.05pt;z-index:251795456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๙</w:t>
                        </w:r>
                      </w:p>
                    </w:txbxContent>
                  </v:textbox>
                </v:shape>
              </w:pict>
            </w:r>
            <w:r w:rsidR="00143184" w:rsidRPr="00A06F2B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  <w:cs/>
              </w:rPr>
              <w:t>ตัวอย่างการสรุปความ</w:t>
            </w:r>
            <w:r w:rsidR="00143184" w:rsidRPr="00A06F2B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“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งานหนักที่สุดในการดูแลรักษาชมพู่ก็คือเรื่องการห่อผล</w:t>
            </w:r>
            <w:r w:rsidRPr="00434A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แม้จะต้องทำ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ด้วยความยากลำบาก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ลงทุนสูง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จะต้องใช้เวลานาน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แต่ผลที่ได้ก็ยังนับว่าคุ้ม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ความสำคัญของการห่อผลสำหรับชมพู่</w:t>
            </w:r>
            <w:r w:rsidRPr="00434A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ดังกล่าว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หากจะเปรียบเทียบกันระหว่างผลที่ห่อและไม่ได้ห่อแล้ว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แม้จะเป็นชมพู่ในต้นเดียวกันก็ตาม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ยังได้ลักษณะผลที่แตกต่างกันมาก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เหมือนมาจากคนละต้น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ทั้งใน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ด้านรูปร่าง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ลักษณะของผล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และรสชาติ</w:t>
            </w:r>
            <w:r w:rsidRPr="00434A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โดยเฉพาะ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ความหวาน</w:t>
            </w:r>
            <w:r w:rsidRPr="00434A7C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จะแตกต่างกันมากด้วย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นั่นคือผลชมพู่ที่ได้จากการห่อจะได้ผลที่มีลักษณะ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สีผิวนวลสวยงาม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ไม่มีรอยด่างหรือรอยถูกทำลายจากโรคและแมลง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มีเนื้อหนา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กรอบ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น้ำหนักผลดี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มีรสชาติหอมหวาน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ส่วนในผลที่ไม่ได้ห่อจะมีผิวกร้านแข็ง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เนื้อบาง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Pr="00A06F2B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ไม่กรอบ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และรสหวานน้อยกว่า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”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</w:pPr>
            <w:r>
              <w:rPr>
                <w:rFonts w:asciiTheme="majorBidi" w:eastAsiaTheme="minorHAnsi" w:hAnsiTheme="majorBidi" w:cstheme="majorBidi" w:hint="cs"/>
                <w:i/>
                <w:iCs/>
                <w:noProof w:val="0"/>
                <w:color w:val="000000"/>
                <w:sz w:val="32"/>
                <w:szCs w:val="32"/>
                <w:cs/>
              </w:rPr>
              <w:t>(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ที่มา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  <w:t xml:space="preserve"> : 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กลุ่มเกษตรสัญจร</w:t>
            </w:r>
            <w:r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  <w:t xml:space="preserve"> 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ม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  <w:t>.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ป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  <w:t>.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ป</w:t>
            </w:r>
            <w:r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  <w:t>.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</w:rPr>
              <w:t xml:space="preserve"> </w:t>
            </w:r>
            <w:r w:rsidRPr="003E0BDE">
              <w:rPr>
                <w:rFonts w:asciiTheme="majorBidi" w:eastAsiaTheme="minorHAnsi" w:hAnsiTheme="majorBidi" w:cstheme="majorBidi"/>
                <w:i/>
                <w:iCs/>
                <w:noProof w:val="0"/>
                <w:color w:val="000000"/>
                <w:sz w:val="32"/>
                <w:szCs w:val="32"/>
                <w:cs/>
              </w:rPr>
              <w:t>ชมพู่</w:t>
            </w:r>
            <w:r>
              <w:rPr>
                <w:rFonts w:asciiTheme="majorBidi" w:eastAsiaTheme="minorHAnsi" w:hAnsiTheme="majorBidi" w:cstheme="majorBidi" w:hint="cs"/>
                <w:i/>
                <w:iCs/>
                <w:noProof w:val="0"/>
                <w:color w:val="000000"/>
                <w:sz w:val="32"/>
                <w:szCs w:val="32"/>
                <w:cs/>
              </w:rPr>
              <w:t>)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เรื่องนี้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u w:val="single"/>
                <w:cs/>
              </w:rPr>
              <w:t>ข้อความที่ขีดเส้นใต้</w:t>
            </w:r>
            <w:r w:rsidRPr="00FC10EE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คือประเด็นสำคัญของเรื่อง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เป็นส่วนที่ขาดไม่ได้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ส่วนที่เหลือเป็นประเด็นรอง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และเป็นส่วนขยาย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</w:rPr>
            </w:pP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3E0BDE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>สรุปความเรื่องนี้</w:t>
            </w:r>
            <w:r w:rsidRPr="00A06F2B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งานหนักที่สุด</w:t>
            </w: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และสำคัญมาก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ในการดูแลรักษาชมพู่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คือการห่อผล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ชมพู่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จากต้นเดียวกัน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การห่อผล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และไม่ห่อผลจะให้ลักษณะผลที่แตกต่างกันมาก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ในด้านรูปร่าง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ลักษณะของผล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รสชาติ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และความหวาน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ประเด็นสำคัญ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 ๑. </w:t>
            </w:r>
            <w:r w:rsidRPr="00875D94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u w:val="single"/>
                <w:cs/>
              </w:rPr>
              <w:t>วัตถุประสงค์ของผู้เขียน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งานหนักที่สุด</w:t>
            </w: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และสำคัญมาก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ในการดูแลรักษาชมพู่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คือการห่อผล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๒. </w:t>
            </w:r>
            <w:r w:rsidRPr="00875D94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u w:val="single"/>
                <w:cs/>
              </w:rPr>
              <w:t>เหตุผล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การห่อผล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และไม่ห่อผลจะให้ลักษณะผลที่แตกต่างกันมาก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ในด้านรูปร่าง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ลักษณะของผล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รสชาติ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และความหวาน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๓. </w:t>
            </w:r>
            <w:r w:rsidRPr="00875D94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u w:val="single"/>
                <w:cs/>
              </w:rPr>
              <w:t>คุณค่าความถูกต้อง ดีไม่ดีอย่างไร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ชาวสวนชมพู่ได้ผลผลิตที่ดีมีคุณภาพ</w:t>
            </w:r>
          </w:p>
          <w:p w:rsidR="00143184" w:rsidRPr="00A06F2B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143184" w:rsidTr="00F235BD">
        <w:tc>
          <w:tcPr>
            <w:tcW w:w="8522" w:type="dxa"/>
            <w:shd w:val="clear" w:color="auto" w:fill="DAEEF3" w:themeFill="accent5" w:themeFillTint="33"/>
          </w:tcPr>
          <w:p w:rsidR="00143184" w:rsidRDefault="00BC29D0" w:rsidP="00F235BD">
            <w:pPr>
              <w:pageBreakBefore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lastRenderedPageBreak/>
              <w:pict>
                <v:shape id="_x0000_s1301" type="#_x0000_t202" style="position:absolute;left:0;text-align:left;margin-left:400.05pt;margin-top:-93.9pt;width:72.65pt;height:59.05pt;z-index:251806720;mso-position-horizontal-relative:text;mso-position-vertical-relative:text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๑๐</w:t>
                        </w:r>
                      </w:p>
                    </w:txbxContent>
                  </v:textbox>
                </v:shape>
              </w:pict>
            </w:r>
            <w:r w:rsidR="00143184" w:rsidRPr="0022480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๑</w:t>
            </w:r>
            <w:r w:rsidR="00143184" w:rsidRPr="0022480C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</w:t>
            </w:r>
            <w:r w:rsidR="00143184" w:rsidRPr="0022480C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การอ่านขั้นวิเคราะห์</w:t>
            </w:r>
          </w:p>
        </w:tc>
      </w:tr>
    </w:tbl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A2192">
        <w:rPr>
          <w:rFonts w:asciiTheme="majorBidi" w:hAnsiTheme="majorBidi" w:cstheme="majorBidi"/>
          <w:b/>
          <w:bCs/>
          <w:sz w:val="40"/>
          <w:szCs w:val="40"/>
        </w:rPr>
        <w:drawing>
          <wp:anchor distT="0" distB="0" distL="114300" distR="114300" simplePos="0" relativeHeight="251789312" behindDoc="1" locked="0" layoutInCell="1" allowOverlap="1">
            <wp:simplePos x="0" y="0"/>
            <wp:positionH relativeFrom="column">
              <wp:posOffset>821307</wp:posOffset>
            </wp:positionH>
            <wp:positionV relativeFrom="paragraph">
              <wp:posOffset>5128</wp:posOffset>
            </wp:positionV>
            <wp:extent cx="3424531" cy="353683"/>
            <wp:effectExtent l="19050" t="0" r="4469" b="0"/>
            <wp:wrapNone/>
            <wp:docPr id="41" name="Picture 52" descr="12line27r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2line27rx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31" cy="353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184" w:rsidRDefault="00BC29D0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shape id="_x0000_s1297" type="#_x0000_t202" style="position:absolute;left:0;text-align:left;margin-left:-6.25pt;margin-top:3.95pt;width:429.25pt;height:582.8pt;z-index:251802624" strokecolor="#002060" strokeweight="3pt">
            <v:stroke linestyle="thinThin"/>
            <v:textbox>
              <w:txbxContent>
                <w:p w:rsidR="00230489" w:rsidRPr="00A06F2B" w:rsidRDefault="00230489" w:rsidP="00143184">
                  <w:pPr>
                    <w:pageBreakBefore/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</w:pPr>
                  <w:r w:rsidRPr="00A06F2B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  <w:cs/>
                    </w:rPr>
                    <w:t>คำชี้แจง</w:t>
                  </w:r>
                  <w:r w:rsidRPr="00A06F2B">
                    <w:rPr>
                      <w:rFonts w:asciiTheme="majorBidi" w:eastAsiaTheme="minorHAnsi" w:hAnsiTheme="majorBidi" w:cstheme="majorBidi"/>
                      <w:b/>
                      <w:bCs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ให้นักเรียนอ่านบท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ความ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ที่กำหนดแล้วสรุปความ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และวิเคราะห์ประเด็นสำคัญ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ind w:firstLine="72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เมื่อคนอยู่กับคนด้วยกันก็ยังต้องมีศีล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มีวินัยวางไว้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แล้วเวลาอยู่ร่วมกับหมา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ซึ่งไม่ใช่คนจึงต้องกำหนดศีลธรรม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กำหนดวินัยไว้เช่นเดียวกัน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มิฉะนั้นจะอยู่ร่วมกันไม่ได้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การที่จะให้หมาอยู่ในศีลนั้นก็จำเป็นต้องมีผู้ให้ศีล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ผู้ที่จะให้ศีลหมาได้ก็คือผู้ที่หมาเคารพ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เหมือนกับคนไม่ยอมรับศีลจากฆราวาสด้วยกันแต่ยอมรับศีลจากพระ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ฉะนั้นก่อนที่ใครจะหัดหมาให้อยู่ในกำหนดใด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ๆ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ได้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 xml:space="preserve">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ผู้นั้นจะต้องอยู่ในฐานะ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เป็น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ที่เคารพ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ของหมาเสียก่อน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30489" w:rsidRPr="00A06F2B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23"/>
                      <w:szCs w:val="23"/>
                    </w:rPr>
                    <w:drawing>
                      <wp:inline distT="0" distB="0" distL="0" distR="0">
                        <wp:extent cx="2163865" cy="1463040"/>
                        <wp:effectExtent l="19050" t="0" r="7835" b="0"/>
                        <wp:docPr id="33" name="il_fi" descr="http://www.vet.ku.ac.th/library-homepage/article/dog/pigd/puppy_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vet.ku.ac.th/library-homepage/article/dog/pigd/puppy_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4184" cy="1463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</w:p>
                <w:p w:rsidR="00230489" w:rsidRPr="009E2587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 w:rsidRPr="009E2587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สรุปความเรื่องนี้</w:t>
                  </w:r>
                  <w:r w:rsidRPr="009E2587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 xml:space="preserve">         ...........................................................................................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>......................................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..........................................................................................................................................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 xml:space="preserve">         </w:t>
                  </w:r>
                  <w:r w:rsidRPr="00A06F2B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  <w:cs/>
                    </w:rPr>
                    <w:t>ประเด็นสำคัญ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 xml:space="preserve">                 ๑. </w:t>
                  </w:r>
                  <w:r w:rsidRPr="00BF5BB5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วัตถุประสงค์ของผู้เขียน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..........................................................................................................................................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 xml:space="preserve">                ๒. </w:t>
                  </w:r>
                  <w:r w:rsidRPr="00BF5BB5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เหตุผล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..........................................................................................................................................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 xml:space="preserve">                ๓. </w:t>
                  </w:r>
                  <w:r w:rsidRPr="00BF5BB5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คุณค่าความถูกต้อง ดีไม่ดีอย่างไร</w:t>
                  </w:r>
                  <w: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</w:t>
                  </w:r>
                </w:p>
                <w:p w:rsidR="00230489" w:rsidRDefault="00230489" w:rsidP="00143184">
                  <w:pPr>
                    <w:autoSpaceDE w:val="0"/>
                    <w:autoSpaceDN w:val="0"/>
                    <w:adjustRightInd w:val="0"/>
                    <w:rPr>
                      <w:rFonts w:asciiTheme="majorBidi" w:hAnsiTheme="majorBidi" w:cstheme="majorBidi"/>
                      <w:sz w:val="40"/>
                      <w:szCs w:val="40"/>
                    </w:rPr>
                  </w:pPr>
                  <w:r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6"/>
                      <w:szCs w:val="36"/>
                      <w:cs/>
                    </w:rPr>
                    <w:t>..........................................................................................................................................</w:t>
                  </w:r>
                </w:p>
                <w:p w:rsidR="00230489" w:rsidRDefault="00230489" w:rsidP="00143184"/>
                <w:p w:rsidR="00230489" w:rsidRDefault="00230489" w:rsidP="00143184"/>
              </w:txbxContent>
            </v:textbox>
          </v:shape>
        </w:pict>
      </w: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af1"/>
        <w:tblW w:w="0" w:type="auto"/>
        <w:shd w:val="clear" w:color="auto" w:fill="DAEEF3" w:themeFill="accent5" w:themeFillTint="33"/>
        <w:tblLook w:val="04A0"/>
      </w:tblPr>
      <w:tblGrid>
        <w:gridCol w:w="8522"/>
      </w:tblGrid>
      <w:tr w:rsidR="00143184" w:rsidRPr="00A06F2B" w:rsidTr="00F235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:rsidR="00143184" w:rsidRPr="00A06F2B" w:rsidRDefault="00BC29D0" w:rsidP="00F235BD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lastRenderedPageBreak/>
              <w:pict>
                <v:shape id="_x0000_s1291" type="#_x0000_t202" style="position:absolute;left:0;text-align:left;margin-left:396.5pt;margin-top:-89pt;width:72.65pt;height:59.05pt;z-index:251796480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๑๑</w:t>
                        </w:r>
                      </w:p>
                    </w:txbxContent>
                  </v:textbox>
                </v:shape>
              </w:pict>
            </w:r>
            <w:r w:rsidR="00143184" w:rsidRPr="00FA2192">
              <w:rPr>
                <w:rFonts w:asciiTheme="majorBidi" w:hAnsiTheme="majorBidi" w:cstheme="majorBidi"/>
                <w:b/>
                <w:bCs/>
                <w:sz w:val="40"/>
                <w:szCs w:val="40"/>
                <w:shd w:val="clear" w:color="auto" w:fill="DAEEF3" w:themeFill="accent5" w:themeFillTint="33"/>
                <w:cs/>
              </w:rPr>
              <w:t>แบบฝึกที่ ๒ การอ่านขั้นวิเคราะห์</w:t>
            </w:r>
          </w:p>
        </w:tc>
      </w:tr>
    </w:tbl>
    <w:p w:rsidR="00143184" w:rsidRPr="00A06F2B" w:rsidRDefault="00143184" w:rsidP="00143184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30480</wp:posOffset>
            </wp:positionV>
            <wp:extent cx="3423285" cy="353060"/>
            <wp:effectExtent l="19050" t="0" r="5715" b="0"/>
            <wp:wrapNone/>
            <wp:docPr id="42" name="Picture 52" descr="12line27r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2line27rx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35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f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Pr="00A06F2B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คำชี้แจง</w:t>
            </w:r>
            <w:r w:rsidRPr="00A06F2B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ให้นักเรียนอ่านบท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ความ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ที่กำหนดแล้วสรุปความ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และวิเคราะห์ประเด็นสำคัญ</w:t>
            </w:r>
          </w:p>
          <w:p w:rsidR="00143184" w:rsidRDefault="00143184" w:rsidP="00F235BD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สุนทรภู่ได้สูญสิ้นชีวิตไปแล้ว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สิ้นไปในวาระที่ท่านกลับได้ดำรงเกียรติอันควรแก่ปรีชาสามารถของท่าน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คือ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เมื่อท่านได้เป็นพระศรีสุนทรโวหารเจ้ากรมอาลักษณ์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ในสมเด็จพระปิ่นเกล้าเจ้าอยู่หัว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แต่นามและวรรณคดีของท่านยังอยู่โดยความดีงาม</w:t>
            </w:r>
          </w:p>
          <w:p w:rsidR="00143184" w:rsidRPr="00A06F2B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และคุณค่าในตัวเอง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เราได้รับทั้งความบันเทิงและความสะเทือนใจในรสแห่งคติธรรม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อันแสดงออกโดยภาษาอันไพเราะซาบซึ้งใจจากวรรณคดีที่ท่านฝากไว้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Pr="00307215" w:rsidRDefault="00143184" w:rsidP="00F235BD">
            <w:pPr>
              <w:pStyle w:val="Default"/>
            </w:pPr>
          </w:p>
          <w:p w:rsidR="00143184" w:rsidRDefault="00143184" w:rsidP="00F235BD">
            <w:pPr>
              <w:pStyle w:val="Default"/>
            </w:pPr>
            <w:r>
              <w:rPr>
                <w:rFonts w:ascii="Arial" w:hAnsi="Arial" w:cs="Arial"/>
                <w:noProof/>
                <w:sz w:val="23"/>
                <w:szCs w:val="23"/>
              </w:rPr>
              <w:drawing>
                <wp:inline distT="0" distB="0" distL="0" distR="0">
                  <wp:extent cx="1793847" cy="1793847"/>
                  <wp:effectExtent l="19050" t="0" r="0" b="0"/>
                  <wp:docPr id="43" name="il_fi" descr="http://archara.ob.tc/picture/12486/1248688974archa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rchara.ob.tc/picture/12486/1248688974archa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955" cy="1792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184" w:rsidRPr="00FF0FD3" w:rsidRDefault="00143184" w:rsidP="00F235BD">
            <w:pPr>
              <w:pStyle w:val="Default"/>
            </w:pPr>
          </w:p>
          <w:p w:rsidR="00143184" w:rsidRPr="009E2587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สรุปความเรื่องนี้</w:t>
            </w: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..................................................................................................................................</w:t>
            </w:r>
          </w:p>
          <w:p w:rsidR="00143184" w:rsidRPr="006936DD" w:rsidRDefault="00143184" w:rsidP="00F235BD">
            <w:pPr>
              <w:pStyle w:val="Default"/>
              <w:rPr>
                <w:rFonts w:eastAsiaTheme="minorHAnsi"/>
                <w:sz w:val="36"/>
                <w:szCs w:val="36"/>
              </w:rPr>
            </w:pPr>
            <w:r w:rsidRPr="006936DD">
              <w:rPr>
                <w:rFonts w:eastAsiaTheme="minorHAnsi" w:hint="cs"/>
                <w:sz w:val="36"/>
                <w:szCs w:val="36"/>
                <w:cs/>
              </w:rPr>
              <w:t>............................</w:t>
            </w:r>
            <w:r>
              <w:rPr>
                <w:rFonts w:eastAsiaTheme="minorHAnsi" w:hint="cs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6936DD">
              <w:rPr>
                <w:rFonts w:eastAsiaTheme="minorHAnsi" w:hint="cs"/>
                <w:sz w:val="36"/>
                <w:szCs w:val="36"/>
                <w:cs/>
              </w:rPr>
              <w:t>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ประเด็นสำคัญ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 ๑.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วัตถุประสงค์ของผู้เขียน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๒.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เหตุผล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    ๓. </w:t>
            </w:r>
            <w:r w:rsidRPr="00BF5BB5"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คุณค่าความถูกต้อง ดีไม่ดีอย่างไร</w:t>
            </w:r>
            <w:r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</w:t>
            </w:r>
          </w:p>
          <w:p w:rsidR="00143184" w:rsidRPr="006936DD" w:rsidRDefault="00143184" w:rsidP="00F235BD">
            <w:pPr>
              <w:pStyle w:val="Default"/>
              <w:rPr>
                <w:sz w:val="36"/>
                <w:szCs w:val="36"/>
                <w:cs/>
              </w:rPr>
            </w:pPr>
            <w:r w:rsidRPr="006936DD">
              <w:rPr>
                <w:rFonts w:hint="cs"/>
                <w:sz w:val="36"/>
                <w:szCs w:val="36"/>
                <w:cs/>
              </w:rPr>
              <w:t>................................................................</w:t>
            </w:r>
            <w:r>
              <w:rPr>
                <w:rFonts w:hint="cs"/>
                <w:sz w:val="36"/>
                <w:szCs w:val="36"/>
                <w:cs/>
              </w:rPr>
              <w:t>..........................................................................</w:t>
            </w:r>
            <w:r w:rsidRPr="006936DD">
              <w:rPr>
                <w:rFonts w:hint="cs"/>
                <w:sz w:val="36"/>
                <w:szCs w:val="36"/>
                <w:cs/>
              </w:rPr>
              <w:t>.</w:t>
            </w:r>
          </w:p>
        </w:tc>
      </w:tr>
      <w:tr w:rsidR="00143184" w:rsidRPr="00A06F2B" w:rsidTr="00F235B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shd w:val="clear" w:color="auto" w:fill="DBE5F1" w:themeFill="accent1" w:themeFillTint="33"/>
        </w:tblPrEx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43184" w:rsidRPr="00A06F2B" w:rsidRDefault="00BC29D0" w:rsidP="00F235BD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BC29D0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292" type="#_x0000_t202" style="position:absolute;left:0;text-align:left;margin-left:394.45pt;margin-top:-85.35pt;width:80.35pt;height:59.05pt;z-index:251797504;mso-position-horizontal-relative:text;mso-position-vertical-relative:text" stroked="f">
                  <v:textbox style="mso-next-textbox:#_x0000_s1292"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๑๒</w:t>
                        </w:r>
                      </w:p>
                    </w:txbxContent>
                  </v:textbox>
                </v:shape>
              </w:pict>
            </w:r>
            <w:r w:rsidR="00143184"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๓ การอ่านขั้นวิเคราะห์</w:t>
            </w:r>
          </w:p>
        </w:tc>
      </w:tr>
    </w:tbl>
    <w:p w:rsidR="00143184" w:rsidRDefault="00143184" w:rsidP="00143184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Pr="00A06F2B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คำชี้แจง</w:t>
            </w:r>
            <w:r w:rsidRPr="00A06F2B">
              <w:rPr>
                <w:rFonts w:asciiTheme="majorBidi" w:hAnsiTheme="majorBidi" w:cstheme="majorBidi"/>
                <w:sz w:val="40"/>
                <w:szCs w:val="40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ให้นักเรียนอ่านบท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ความ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ที่กำหนดแล้วสรุปความ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และวิเคราะห์ประเด็นสำคัญ</w:t>
            </w:r>
          </w:p>
          <w:p w:rsidR="00143184" w:rsidRDefault="00143184" w:rsidP="00F235BD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ปัจจุบันนี้ชีวิตของเยาวชนตกอยู่ท่ามกลางสิ่งแวดล้อมที่เป็นอบายมุข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ได้แก่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สุรา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ยาเสพติด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การพนัน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และสถานเริงรมย์ต่าง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ๆ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ถ้าเยาวชนมีเวลาว่างมากเกินไปก็อาจ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ถูกชักจูงไปสู่อบายมุขได้โดยง่าย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หากเยาวชนตกเป็นทาสของอบายมุขแล้ว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ก็อาจจะกลายเป็นอาชญากรในที่สุด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กีฬาจึงเป็นกิจกรรมยามว่างที่สำคัญซึ่งจะช่วยป้องกันไม่ให้เยาวชนหันเหไปสู่อบายมุขได้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Pr="00307215" w:rsidRDefault="00143184" w:rsidP="00F235BD">
            <w:pPr>
              <w:pStyle w:val="Default"/>
            </w:pPr>
            <w:r>
              <w:rPr>
                <w:rFonts w:ascii="Arial" w:hAnsi="Arial" w:cs="Arial"/>
                <w:noProof/>
                <w:sz w:val="23"/>
                <w:szCs w:val="23"/>
              </w:rPr>
              <w:drawing>
                <wp:inline distT="0" distB="0" distL="0" distR="0">
                  <wp:extent cx="1801798" cy="1914300"/>
                  <wp:effectExtent l="19050" t="0" r="7952" b="0"/>
                  <wp:docPr id="44" name="il_fi" descr="http://img.online-station.net/_news/2007/1130/1303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.online-station.net/_news/2007/1130/1303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88" cy="1917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184" w:rsidRPr="00FF0FD3" w:rsidRDefault="00143184" w:rsidP="00F235BD">
            <w:pPr>
              <w:pStyle w:val="Default"/>
            </w:pPr>
          </w:p>
          <w:p w:rsidR="00143184" w:rsidRPr="009E2587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สรุปความเรื่องนี้</w:t>
            </w: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..................................................................................................................................</w:t>
            </w:r>
          </w:p>
          <w:p w:rsidR="00143184" w:rsidRPr="00BD65D4" w:rsidRDefault="00143184" w:rsidP="00F235BD">
            <w:pPr>
              <w:pStyle w:val="Default"/>
              <w:rPr>
                <w:rFonts w:eastAsiaTheme="minorHAnsi"/>
                <w:sz w:val="36"/>
                <w:szCs w:val="36"/>
              </w:rPr>
            </w:pPr>
            <w:r w:rsidRPr="00BD65D4">
              <w:rPr>
                <w:rFonts w:eastAsiaTheme="minorHAnsi" w:hint="cs"/>
                <w:sz w:val="36"/>
                <w:szCs w:val="36"/>
                <w:cs/>
              </w:rPr>
              <w:t>.........................</w:t>
            </w:r>
            <w:r>
              <w:rPr>
                <w:rFonts w:eastAsiaTheme="minorHAnsi" w:hint="cs"/>
                <w:sz w:val="36"/>
                <w:szCs w:val="36"/>
                <w:cs/>
              </w:rPr>
              <w:t>..................................................................................................................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ประเด็นสำคัญ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 ๑.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วัตถุประสงค์ของผู้เขียน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๒.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เหตุผล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    ๓. </w:t>
            </w:r>
            <w:r w:rsidRPr="00BF5BB5"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คุณค่าความถูกต้อง ดีไม่ดีอย่างไร</w:t>
            </w:r>
            <w:r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 w:rsidRPr="006936DD">
              <w:rPr>
                <w:rFonts w:hint="cs"/>
                <w:sz w:val="36"/>
                <w:szCs w:val="36"/>
                <w:cs/>
              </w:rPr>
              <w:t>................................................................</w:t>
            </w:r>
            <w:r>
              <w:rPr>
                <w:rFonts w:hint="cs"/>
                <w:sz w:val="36"/>
                <w:szCs w:val="36"/>
                <w:cs/>
              </w:rPr>
              <w:t>..........................................................................</w:t>
            </w:r>
            <w:r w:rsidRPr="006936DD">
              <w:rPr>
                <w:rFonts w:hint="cs"/>
                <w:sz w:val="36"/>
                <w:szCs w:val="36"/>
                <w:cs/>
              </w:rPr>
              <w:t>.</w:t>
            </w:r>
          </w:p>
          <w:p w:rsidR="00143184" w:rsidRPr="009C47DA" w:rsidRDefault="00143184" w:rsidP="00F235BD">
            <w:pPr>
              <w:pStyle w:val="Default"/>
              <w:rPr>
                <w:rFonts w:eastAsiaTheme="minorHAnsi"/>
              </w:rPr>
            </w:pPr>
          </w:p>
        </w:tc>
      </w:tr>
      <w:tr w:rsidR="00143184" w:rsidRPr="00A06F2B" w:rsidTr="00F235B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</w:tcPr>
          <w:p w:rsidR="00143184" w:rsidRPr="00A06F2B" w:rsidRDefault="00BC29D0" w:rsidP="00F235BD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BC29D0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293" type="#_x0000_t202" style="position:absolute;left:0;text-align:left;margin-left:393.95pt;margin-top:-85.35pt;width:90.8pt;height:59.05pt;z-index:251798528;mso-position-horizontal-relative:text;mso-position-vertical-relative:text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๑๓</w:t>
                        </w:r>
                      </w:p>
                    </w:txbxContent>
                  </v:textbox>
                </v:shape>
              </w:pict>
            </w:r>
            <w:r w:rsidR="00143184"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๔ การอ่านขั้นวิเคราะห์</w:t>
            </w:r>
          </w:p>
        </w:tc>
      </w:tr>
    </w:tbl>
    <w:p w:rsidR="00143184" w:rsidRDefault="00143184" w:rsidP="00143184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Pr="00A06F2B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คำชี้แจง</w:t>
            </w:r>
            <w:r w:rsidRPr="00A06F2B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ให้นักเรียนอ่านบท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ความ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ที่กำหนดแล้วสรุปความ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และวิเคราะห์ประเด็นสำคัญ</w:t>
            </w:r>
          </w:p>
          <w:p w:rsidR="00143184" w:rsidRDefault="00143184" w:rsidP="00F235BD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ปะการังเป็นแหล่งพักพิงของปลาตัวเล็ก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แต่ปัจจุบันถูกพ่อค้าปลาตู้ทำลาย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โดยใช้วิธีฉีดพ่นยาสลบไปตามคอปะการัง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เพื่อจับปลาสีสวยๆไปขาย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มีผลทำให้ปะการังตายไปด้วย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เมื่อปะการังตาย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ปลาเล็กปลาน้อยซึ่งเป็นอาหารของปลาใหญ่ก็ถูกทำลาย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ปะการังเปรียบเสมือนหม้อข้าวของชาวประมง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การทำลายปะการังจึงเท่ากับ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เป็นการทุบหม้อข้าวของชาวประมงจำนวนมาก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Pr="00FF0FD3" w:rsidRDefault="00143184" w:rsidP="00F235BD">
            <w:pPr>
              <w:pStyle w:val="Default"/>
            </w:pPr>
            <w:r>
              <w:rPr>
                <w:rFonts w:ascii="Arial" w:hAnsi="Arial" w:cs="Arial"/>
                <w:noProof/>
                <w:sz w:val="23"/>
                <w:szCs w:val="23"/>
              </w:rPr>
              <w:drawing>
                <wp:inline distT="0" distB="0" distL="0" distR="0">
                  <wp:extent cx="2748004" cy="2059930"/>
                  <wp:effectExtent l="19050" t="0" r="0" b="0"/>
                  <wp:docPr id="47" name="il_fi" descr="http://pirun.ku.ac.th/~b4702185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irun.ku.ac.th/~b4702185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308" cy="20609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184" w:rsidRPr="009E2587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สรุปความเรื่องนี้</w:t>
            </w: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..................................................................................................................................</w:t>
            </w:r>
          </w:p>
          <w:p w:rsidR="00143184" w:rsidRPr="00BD65D4" w:rsidRDefault="00143184" w:rsidP="00F235BD">
            <w:pPr>
              <w:pStyle w:val="Default"/>
              <w:rPr>
                <w:rFonts w:eastAsiaTheme="minorHAnsi"/>
                <w:sz w:val="36"/>
                <w:szCs w:val="36"/>
              </w:rPr>
            </w:pPr>
            <w:r w:rsidRPr="00BD65D4">
              <w:rPr>
                <w:rFonts w:eastAsiaTheme="minorHAnsi" w:hint="cs"/>
                <w:sz w:val="36"/>
                <w:szCs w:val="36"/>
                <w:cs/>
              </w:rPr>
              <w:t>.........................</w:t>
            </w:r>
            <w:r>
              <w:rPr>
                <w:rFonts w:eastAsiaTheme="minorHAnsi" w:hint="cs"/>
                <w:sz w:val="36"/>
                <w:szCs w:val="36"/>
                <w:cs/>
              </w:rPr>
              <w:t>..................................................................................................................</w:t>
            </w:r>
            <w:r w:rsidRPr="00BD65D4">
              <w:rPr>
                <w:rFonts w:eastAsiaTheme="minorHAnsi" w:hint="cs"/>
                <w:sz w:val="36"/>
                <w:szCs w:val="36"/>
                <w:cs/>
              </w:rPr>
              <w:t xml:space="preserve"> .........................</w:t>
            </w:r>
            <w:r>
              <w:rPr>
                <w:rFonts w:eastAsiaTheme="minorHAnsi" w:hint="cs"/>
                <w:sz w:val="36"/>
                <w:szCs w:val="36"/>
                <w:cs/>
              </w:rPr>
              <w:t>..................................................................................................................</w:t>
            </w:r>
          </w:p>
          <w:p w:rsidR="00143184" w:rsidRPr="00BD65D4" w:rsidRDefault="00143184" w:rsidP="00F235BD">
            <w:pPr>
              <w:pStyle w:val="Default"/>
              <w:rPr>
                <w:rFonts w:eastAsiaTheme="minorHAnsi"/>
                <w:sz w:val="36"/>
                <w:szCs w:val="36"/>
              </w:rPr>
            </w:pPr>
            <w:r w:rsidRPr="00BD65D4">
              <w:rPr>
                <w:rFonts w:eastAsiaTheme="minorHAnsi" w:hint="cs"/>
                <w:sz w:val="36"/>
                <w:szCs w:val="36"/>
                <w:cs/>
              </w:rPr>
              <w:t>.........................</w:t>
            </w:r>
            <w:r>
              <w:rPr>
                <w:rFonts w:eastAsiaTheme="minorHAnsi" w:hint="cs"/>
                <w:sz w:val="36"/>
                <w:szCs w:val="36"/>
                <w:cs/>
              </w:rPr>
              <w:t>..................................................................................................................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ประเด็นสำคัญ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 ๑.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วัตถุประสงค์ของผู้เขียน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๒.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เหตุผล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    ๓. </w:t>
            </w:r>
            <w:r w:rsidRPr="00BF5BB5"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คุณค่าความถูกต้อง ดีไม่ดีอย่างไร</w:t>
            </w:r>
            <w:r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</w:t>
            </w:r>
          </w:p>
          <w:p w:rsidR="00143184" w:rsidRDefault="00143184" w:rsidP="00F235BD">
            <w:pPr>
              <w:jc w:val="center"/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36"/>
                <w:szCs w:val="36"/>
              </w:rPr>
            </w:pPr>
            <w:r w:rsidRPr="006936DD">
              <w:rPr>
                <w:rFonts w:hint="cs"/>
                <w:sz w:val="36"/>
                <w:szCs w:val="36"/>
                <w:cs/>
              </w:rPr>
              <w:t>................................................................</w:t>
            </w:r>
            <w:r>
              <w:rPr>
                <w:rFonts w:hint="cs"/>
                <w:sz w:val="36"/>
                <w:szCs w:val="36"/>
                <w:cs/>
              </w:rPr>
              <w:t>..........................................................................</w:t>
            </w:r>
            <w:r w:rsidRPr="006936DD">
              <w:rPr>
                <w:rFonts w:hint="cs"/>
                <w:sz w:val="36"/>
                <w:szCs w:val="36"/>
                <w:cs/>
              </w:rPr>
              <w:t>.</w:t>
            </w:r>
          </w:p>
        </w:tc>
      </w:tr>
      <w:tr w:rsidR="00143184" w:rsidRPr="00A06F2B" w:rsidTr="00F235B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</w:tcPr>
          <w:p w:rsidR="00143184" w:rsidRPr="00A06F2B" w:rsidRDefault="00BC29D0" w:rsidP="00F235BD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BC29D0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294" type="#_x0000_t202" style="position:absolute;left:0;text-align:left;margin-left:396.45pt;margin-top:-85.35pt;width:88.3pt;height:59.05pt;z-index:251799552;mso-position-horizontal-relative:text;mso-position-vertical-relative:text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๑๔</w:t>
                        </w:r>
                      </w:p>
                    </w:txbxContent>
                  </v:textbox>
                </v:shape>
              </w:pict>
            </w:r>
            <w:r w:rsidR="00143184"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๕ การอ่านขั้นวิเคราะห์</w:t>
            </w:r>
          </w:p>
        </w:tc>
      </w:tr>
    </w:tbl>
    <w:p w:rsidR="00143184" w:rsidRDefault="00143184" w:rsidP="00143184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Pr="00A06F2B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cs/>
              </w:rPr>
              <w:t>คำชี้แจง</w:t>
            </w:r>
            <w:r w:rsidRPr="00A06F2B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  <w:cs/>
              </w:rPr>
              <w:t xml:space="preserve"> </w:t>
            </w:r>
            <w:r w:rsidRPr="00A06F2B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ให้นักเรียนอ่านบท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ความ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ที่กำหนดแล้วสรุปความ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และวิเคราะห์ประเด็นสำคัญ</w:t>
            </w:r>
          </w:p>
          <w:p w:rsidR="00143184" w:rsidRDefault="00143184" w:rsidP="00F235BD">
            <w:pPr>
              <w:pStyle w:val="2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จะรู้ว่าแต่งกายเหมาะตัวนั้นไม่ยาก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มีกระจกส่อง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กระจกนั้นมิใช่กระจก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ที่ส่องทุกวันในบ้าน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กระจกบานสำคัญอยู่ในแววตาของคนอื่น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ๆ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มนุษย์ดูตัวเอง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มาตั้งแต่เกิด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รักและหลงตัวเอง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มักมองไม่เห็นหรือเห็นไม่ตรงกับคนอื่น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ความเหมาะสมตัว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ได้แก่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แต่งกายให้เหมาะกับรูปลักษณะวัย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รวมทั้งฐานะทางเศรษฐกิจและสังคม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สาวน้อยอายุ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๑๘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แต่งตัวโลดโผนอย่างไร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มีคนเห็นงาม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คุณป้าอ้วนตุ๊ต๊ะ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อายุ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๕๐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แต่งตัวเหมือนกัน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  <w:cs/>
              </w:rPr>
              <w:t>คนสงสาร</w:t>
            </w:r>
            <w:r w:rsidRPr="00A06F2B"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</w:p>
          <w:p w:rsidR="00143184" w:rsidRPr="00FF0FD3" w:rsidRDefault="00143184" w:rsidP="00F235BD">
            <w:pPr>
              <w:pStyle w:val="Default"/>
            </w:pPr>
            <w:r>
              <w:rPr>
                <w:rFonts w:ascii="Arial" w:hAnsi="Arial" w:cs="Arial"/>
                <w:noProof/>
                <w:sz w:val="23"/>
                <w:szCs w:val="23"/>
              </w:rPr>
              <w:drawing>
                <wp:inline distT="0" distB="0" distL="0" distR="0">
                  <wp:extent cx="1484688" cy="1828800"/>
                  <wp:effectExtent l="19050" t="0" r="1212" b="0"/>
                  <wp:docPr id="48" name="il_fi" descr="http://fic.ifrpd.ku.ac.th/fic/images/stories/photo/%E0%B8%AD%E0%B9%89%E0%B8%A7%E0%B8%99%E0%B8%9C%E0%B8%AD%E0%B8%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fic.ifrpd.ku.ac.th/fic/images/stories/photo/%E0%B8%AD%E0%B9%89%E0%B8%A7%E0%B8%99%E0%B8%9C%E0%B8%AD%E0%B8%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92" cy="1830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184" w:rsidRPr="009E2587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สรุปความเรื่องนี้</w:t>
            </w:r>
            <w:r w:rsidRPr="009E2587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..................................................................................................................................</w:t>
            </w:r>
          </w:p>
          <w:p w:rsidR="00143184" w:rsidRPr="00BD65D4" w:rsidRDefault="00143184" w:rsidP="00F235BD">
            <w:pPr>
              <w:pStyle w:val="Default"/>
              <w:rPr>
                <w:rFonts w:eastAsiaTheme="minorHAnsi"/>
                <w:sz w:val="36"/>
                <w:szCs w:val="36"/>
              </w:rPr>
            </w:pPr>
            <w:r w:rsidRPr="00BD65D4">
              <w:rPr>
                <w:rFonts w:eastAsiaTheme="minorHAnsi" w:hint="cs"/>
                <w:sz w:val="36"/>
                <w:szCs w:val="36"/>
                <w:cs/>
              </w:rPr>
              <w:t>.........................</w:t>
            </w:r>
            <w:r>
              <w:rPr>
                <w:rFonts w:eastAsiaTheme="minorHAnsi" w:hint="cs"/>
                <w:sz w:val="36"/>
                <w:szCs w:val="36"/>
                <w:cs/>
              </w:rPr>
              <w:t>..................................................................................................................</w:t>
            </w:r>
            <w:r w:rsidRPr="00BD65D4">
              <w:rPr>
                <w:rFonts w:eastAsiaTheme="minorHAnsi" w:hint="cs"/>
                <w:sz w:val="36"/>
                <w:szCs w:val="36"/>
                <w:cs/>
              </w:rPr>
              <w:t xml:space="preserve"> .........................</w:t>
            </w:r>
            <w:r>
              <w:rPr>
                <w:rFonts w:eastAsiaTheme="minorHAnsi" w:hint="cs"/>
                <w:sz w:val="36"/>
                <w:szCs w:val="36"/>
                <w:cs/>
              </w:rPr>
              <w:t>..................................................................................................................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ประเด็นสำคัญ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 ๑.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วัตถุประสงค์ของผู้เขียน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           ๒. </w:t>
            </w:r>
            <w:r w:rsidRPr="00BF5BB5"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เหตุผล</w:t>
            </w:r>
            <w: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...........................................................................................................................................</w:t>
            </w:r>
          </w:p>
          <w:p w:rsidR="00143184" w:rsidRDefault="00143184" w:rsidP="00F235BD">
            <w:pPr>
              <w:pStyle w:val="2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 xml:space="preserve">                ๓. </w:t>
            </w:r>
            <w:r w:rsidRPr="00BF5BB5"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คุณค่าความถูกต้อง ดีไม่ดีอย่างไร</w:t>
            </w:r>
            <w:r>
              <w:rPr>
                <w:rFonts w:asciiTheme="majorBidi" w:hAnsiTheme="majorBidi" w:cstheme="majorBidi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36"/>
                <w:szCs w:val="36"/>
                <w:cs/>
              </w:rPr>
              <w:t>................................................................</w:t>
            </w:r>
          </w:p>
          <w:p w:rsidR="00143184" w:rsidRPr="007218BC" w:rsidRDefault="00143184" w:rsidP="00F235BD">
            <w:pPr>
              <w:pStyle w:val="Default"/>
            </w:pPr>
            <w:r w:rsidRPr="006936DD">
              <w:rPr>
                <w:rFonts w:hint="cs"/>
                <w:sz w:val="36"/>
                <w:szCs w:val="36"/>
                <w:cs/>
              </w:rPr>
              <w:t>................................................................</w:t>
            </w:r>
            <w:r>
              <w:rPr>
                <w:rFonts w:hint="cs"/>
                <w:sz w:val="36"/>
                <w:szCs w:val="36"/>
                <w:cs/>
              </w:rPr>
              <w:t>..........................................................................</w:t>
            </w:r>
            <w:r w:rsidRPr="006936DD">
              <w:rPr>
                <w:rFonts w:hint="cs"/>
                <w:sz w:val="36"/>
                <w:szCs w:val="36"/>
                <w:cs/>
              </w:rPr>
              <w:t>.</w:t>
            </w:r>
          </w:p>
          <w:p w:rsidR="00143184" w:rsidRPr="001F6DF6" w:rsidRDefault="00143184" w:rsidP="00F235BD">
            <w:pPr>
              <w:pStyle w:val="2"/>
              <w:rPr>
                <w:cs/>
              </w:rPr>
            </w:pPr>
          </w:p>
        </w:tc>
      </w:tr>
      <w:tr w:rsidR="00143184" w:rsidRPr="00A06F2B" w:rsidTr="00F235B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</w:tcPr>
          <w:p w:rsidR="00143184" w:rsidRPr="00A06F2B" w:rsidRDefault="00BC29D0" w:rsidP="00F235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BC29D0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lastRenderedPageBreak/>
              <w:pict>
                <v:shape id="_x0000_s1295" type="#_x0000_t202" style="position:absolute;left:0;text-align:left;margin-left:388.5pt;margin-top:-100pt;width:92.15pt;height:59.05pt;z-index:251800576;mso-position-horizontal-relative:text;mso-position-vertical-relative:text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๑๕</w:t>
                        </w:r>
                      </w:p>
                    </w:txbxContent>
                  </v:textbox>
                </v:shape>
              </w:pict>
            </w:r>
            <w:r w:rsidRPr="00BC29D0">
              <w:rPr>
                <w:rFonts w:asciiTheme="majorBidi" w:hAnsiTheme="majorBidi" w:cstheme="majorBidi"/>
                <w:b/>
                <w:bCs/>
                <w:noProof/>
                <w:color w:val="000000"/>
                <w:sz w:val="40"/>
                <w:szCs w:val="40"/>
              </w:rPr>
              <w:pict>
                <v:shape id="_x0000_s1305" type="#_x0000_t202" style="position:absolute;left:0;text-align:left;margin-left:7.45pt;margin-top:2.5pt;width:47.35pt;height:47.55pt;z-index:251810816;mso-position-horizontal-relative:text;mso-position-vertical-relative:text" stroked="f">
                  <v:textbox>
                    <w:txbxContent>
                      <w:p w:rsidR="00230489" w:rsidRDefault="00230489" w:rsidP="00143184">
                        <w:r w:rsidRPr="00307215">
                          <w:drawing>
                            <wp:inline distT="0" distB="0" distL="0" distR="0">
                              <wp:extent cx="506730" cy="405316"/>
                              <wp:effectExtent l="19050" t="0" r="7620" b="0"/>
                              <wp:docPr id="35" name="Picture 46" descr="3D Animati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3D Animati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6730" cy="4053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BC29D0">
              <w:rPr>
                <w:rFonts w:asciiTheme="majorBidi" w:hAnsiTheme="majorBidi" w:cstheme="majorBidi"/>
                <w:b/>
                <w:bCs/>
                <w:noProof/>
                <w:color w:val="000000"/>
                <w:sz w:val="40"/>
                <w:szCs w:val="40"/>
              </w:rPr>
              <w:pict>
                <v:shape id="_x0000_s1304" type="#_x0000_t202" style="position:absolute;left:0;text-align:left;margin-left:360.7pt;margin-top:2.5pt;width:54.3pt;height:50.95pt;z-index:251809792;mso-position-horizontal-relative:text;mso-position-vertical-relative:text" stroked="f">
                  <v:textbox>
                    <w:txbxContent>
                      <w:p w:rsidR="00230489" w:rsidRDefault="00230489" w:rsidP="00143184">
                        <w:r w:rsidRPr="00307215">
                          <w:drawing>
                            <wp:inline distT="0" distB="0" distL="0" distR="0">
                              <wp:extent cx="506730" cy="405316"/>
                              <wp:effectExtent l="19050" t="0" r="7620" b="0"/>
                              <wp:docPr id="36" name="Picture 46" descr="3D Animati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3D Animati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6730" cy="4053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143184"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แบบทดสอบหลังเรียน แบบฝึกทักษะการอ่านจับใจความ </w:t>
            </w:r>
          </w:p>
          <w:p w:rsidR="00143184" w:rsidRPr="00A06F2B" w:rsidRDefault="00143184" w:rsidP="00F235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๓ การอ่านขั้นวิเคราะห์</w:t>
            </w:r>
          </w:p>
        </w:tc>
      </w:tr>
    </w:tbl>
    <w:p w:rsidR="00143184" w:rsidRDefault="00143184" w:rsidP="00143184">
      <w:pPr>
        <w:pStyle w:val="2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A06F2B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ให้นักเรียนกากบาททับข้อที่ถูกที่สุดเพียงข้อเดียว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Default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อ่านบทความที่กำหนดแล้วตอบคำถาม ข้อ ๑ </w:t>
      </w:r>
      <w:r>
        <w:rPr>
          <w:sz w:val="36"/>
          <w:szCs w:val="36"/>
          <w:cs/>
        </w:rPr>
        <w:t>–</w:t>
      </w:r>
      <w:r>
        <w:rPr>
          <w:rFonts w:hint="cs"/>
          <w:sz w:val="36"/>
          <w:szCs w:val="36"/>
          <w:cs/>
        </w:rPr>
        <w:t xml:space="preserve"> ๓</w:t>
      </w:r>
    </w:p>
    <w:tbl>
      <w:tblPr>
        <w:tblStyle w:val="af1"/>
        <w:tblW w:w="0" w:type="auto"/>
        <w:tblBorders>
          <w:top w:val="double" w:sz="4" w:space="0" w:color="31849B" w:themeColor="accent5" w:themeShade="BF"/>
          <w:left w:val="double" w:sz="4" w:space="0" w:color="31849B" w:themeColor="accent5" w:themeShade="BF"/>
          <w:bottom w:val="double" w:sz="4" w:space="0" w:color="31849B" w:themeColor="accent5" w:themeShade="BF"/>
          <w:right w:val="double" w:sz="4" w:space="0" w:color="31849B" w:themeColor="accent5" w:themeShade="BF"/>
          <w:insideH w:val="double" w:sz="4" w:space="0" w:color="31849B" w:themeColor="accent5" w:themeShade="BF"/>
          <w:insideV w:val="double" w:sz="4" w:space="0" w:color="31849B" w:themeColor="accent5" w:themeShade="BF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 xml:space="preserve">     การพนันอยู่คู่มนุษย์มานานแล้ว นานก่อนพุทธกาล แม้จะมีคำสอนว่าเป็นหนทาง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สู่ความหายนะ แต่มนุษย์เปรียบเหมือนบัวสี่เหล่า ความคิดที่จะห้ามการพนัน ห้ามสุรา แม้จะเป็นความคิดที่ดี แต่ก็เป็นความคิดที่สุดโต่ง ซึ่งมันจะต้องหลบลงไปอยู่ใต้ดิน</w:t>
            </w:r>
          </w:p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6"/>
                <w:szCs w:val="36"/>
                <w:cs/>
              </w:rPr>
              <w:t>อย่างแน่นอน เหมือนการปราบยาบ้ายิ่งปราบยิ่งแพงขึ้นเป็นร้อยเท่า ก่อให้เกิดปัญหาอาชญากรรมตามมามากมายแก้ไม่รู้จบ</w:t>
            </w:r>
          </w:p>
          <w:p w:rsidR="00143184" w:rsidRPr="0070756D" w:rsidRDefault="00143184" w:rsidP="00F235B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noProof w:val="0"/>
                <w:color w:val="000000"/>
                <w:sz w:val="32"/>
                <w:szCs w:val="32"/>
                <w:cs/>
              </w:rPr>
            </w:pPr>
            <w:r w:rsidRPr="0070756D">
              <w:rPr>
                <w:rFonts w:asciiTheme="majorBidi" w:eastAsiaTheme="minorHAnsi" w:hAnsiTheme="majorBidi" w:cstheme="majorBidi" w:hint="cs"/>
                <w:noProof w:val="0"/>
                <w:color w:val="000000"/>
                <w:sz w:val="32"/>
                <w:szCs w:val="32"/>
                <w:cs/>
              </w:rPr>
              <w:t>(</w:t>
            </w:r>
            <w:r>
              <w:rPr>
                <w:rFonts w:asciiTheme="majorBidi" w:eastAsiaTheme="minorHAnsi" w:hAnsiTheme="majorBidi" w:cstheme="majorBidi" w:hint="cs"/>
                <w:noProof w:val="0"/>
                <w:color w:val="000000"/>
                <w:sz w:val="32"/>
                <w:szCs w:val="32"/>
                <w:cs/>
              </w:rPr>
              <w:t>ทวนน้ำขวางโลก นสพ.มติชน ๑๐ ต.ค. ๔๙ หน้า ๒</w:t>
            </w:r>
            <w:r w:rsidRPr="0070756D">
              <w:rPr>
                <w:rFonts w:asciiTheme="majorBidi" w:eastAsiaTheme="minorHAnsi" w:hAnsiTheme="majorBidi" w:cstheme="majorBidi" w:hint="cs"/>
                <w:noProof w:val="0"/>
                <w:color w:val="000000"/>
                <w:sz w:val="32"/>
                <w:szCs w:val="32"/>
                <w:cs/>
              </w:rPr>
              <w:t>)</w:t>
            </w:r>
          </w:p>
        </w:tc>
      </w:tr>
    </w:tbl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๑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1E083C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วัตถุประสงค์ของผู้เขียน</w:t>
      </w:r>
      <w:r w:rsidRPr="001E083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คือ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ให้ปล่อยไปตามเวรตามกรรม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ไม่ให้ใช้ความรุนแรง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ให้ทำอย่างละมุนละม่อม ค่อยเป็นค่อยไป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ให้เลิกห้ามการพนัน และสุรา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๒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1E083C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เหตุผล</w:t>
      </w:r>
      <w:r w:rsidRPr="001E083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1E083C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ของผู้เขียน</w:t>
      </w:r>
      <w:r w:rsidRPr="001E083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คือ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การพนันอยู่คู่มนุษย์มานานแล้ว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ยาบ้ายิ่งปราบยิ่งแพงขึ้นเป็นร้อยเท่า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ยิ่งห้ามยิ่งก่อให้เกิดปัญหาอาชญากรรม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มนุษย์เปรียบเหมือนบัวสี่เหล่า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BC29D0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312" type="#_x0000_t202" style="position:absolute;margin-left:396.7pt;margin-top:-97.35pt;width:72.65pt;height:59.05pt;z-index:251817984" stroked="f">
            <v:textbox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๑๖</w:t>
                  </w:r>
                </w:p>
              </w:txbxContent>
            </v:textbox>
          </v:shape>
        </w:pic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๓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บทความนี้ตรงกับสำนวนหรือสุภาษิตใด</w:t>
      </w:r>
      <w:r w:rsidR="00143184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ถี่ลอดตาช้าง ห่างลอดตาเล็น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กงเกวียนกำเกวียน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สัตว์โลกย่อมเป็นไปตามกรรม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ลิงแก้แห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๔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ข้อใดกล่าว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0477BE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u w:val="single"/>
          <w:cs/>
        </w:rPr>
        <w:t>ไม่ถูกต้อง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เกี่ยวกับใจความสำคัญของเรื่อง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BC29D0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287" type="#_x0000_t106" style="position:absolute;left:0;text-align:left;margin-left:270.8pt;margin-top:7.5pt;width:134.95pt;height:101.65pt;z-index:251792384" adj="7131,15363" fillcolor="#fabf8f [1945]">
            <v:textbox>
              <w:txbxContent>
                <w:p w:rsidR="00230489" w:rsidRDefault="00230489" w:rsidP="00143184">
                  <w:r>
                    <w:rPr>
                      <w:rFonts w:ascii="Verdana" w:hAnsi="Verdana"/>
                      <w:color w:val="000000"/>
                      <w:szCs w:val="24"/>
                    </w:rPr>
                    <w:drawing>
                      <wp:inline distT="0" distB="0" distL="0" distR="0">
                        <wp:extent cx="1093758" cy="672860"/>
                        <wp:effectExtent l="19050" t="0" r="0" b="0"/>
                        <wp:docPr id="37" name="Picture 17" descr="http://apichoke.com/index.php?PHPSESSID=e0c01f110b78c954f5aa41577e967172&amp;action=dlattach;attach=49393;type=avata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apichoke.com/index.php?PHPSESSID=e0c01f110b78c954f5aa41577e967172&amp;action=dlattach;attach=49393;type=avata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2373" cy="678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ข้อคิดสำคัญของเรื่อง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แก่นของเรื่อง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ความคิดหลักของเรื่อง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ข้อความทั้งหมดของเรื่อง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Default"/>
        <w:rPr>
          <w:sz w:val="36"/>
          <w:szCs w:val="36"/>
        </w:rPr>
      </w:pPr>
    </w:p>
    <w:p w:rsidR="00143184" w:rsidRDefault="00143184" w:rsidP="00143184">
      <w:pPr>
        <w:pStyle w:val="Default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อ่านบทความที่กำหนดแล้วตอบคำถาม ข้อ ๕ </w:t>
      </w:r>
      <w:r>
        <w:rPr>
          <w:sz w:val="36"/>
          <w:szCs w:val="36"/>
          <w:cs/>
        </w:rPr>
        <w:t>–</w:t>
      </w:r>
      <w:r>
        <w:rPr>
          <w:rFonts w:hint="cs"/>
          <w:sz w:val="36"/>
          <w:szCs w:val="36"/>
          <w:cs/>
        </w:rPr>
        <w:t xml:space="preserve"> ๗</w:t>
      </w:r>
    </w:p>
    <w:tbl>
      <w:tblPr>
        <w:tblStyle w:val="af1"/>
        <w:tblW w:w="0" w:type="auto"/>
        <w:tblBorders>
          <w:top w:val="double" w:sz="4" w:space="0" w:color="31849B" w:themeColor="accent5" w:themeShade="BF"/>
          <w:left w:val="double" w:sz="4" w:space="0" w:color="31849B" w:themeColor="accent5" w:themeShade="BF"/>
          <w:bottom w:val="double" w:sz="4" w:space="0" w:color="31849B" w:themeColor="accent5" w:themeShade="BF"/>
          <w:right w:val="double" w:sz="4" w:space="0" w:color="31849B" w:themeColor="accent5" w:themeShade="BF"/>
          <w:insideH w:val="double" w:sz="4" w:space="0" w:color="31849B" w:themeColor="accent5" w:themeShade="BF"/>
          <w:insideV w:val="double" w:sz="4" w:space="0" w:color="31849B" w:themeColor="accent5" w:themeShade="BF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Default="00143184" w:rsidP="00F235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>“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แม้ภาคใต้จะดูบริบูรณ์ด้วยฝน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แต่นั่นเป็นภาพลวงตา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เพราะในความเป็นจริงยังมีความแห้งแล้งในหลายพื้นที่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สิ่งเหล่านี้กลายเป็นอุปสรรคในการส่งเสริมการปลูกปาล์มน้ำมัน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โดยเฉพาะการขาดแคลนน้ำ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ทำให้ต้นปาล์มไม่สามารถแทงช่อดอกได้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และแม้ผลิดอกได้ก็ให้ผลปาล์มที่มีเปอร์เซ็นต์น้ำมันต่ำ</w:t>
            </w:r>
            <w:r w:rsidRPr="00A06F2B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” </w:t>
            </w:r>
          </w:p>
        </w:tc>
      </w:tr>
    </w:tbl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๕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BC29D0"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309" type="#_x0000_t106" style="position:absolute;margin-left:298.2pt;margin-top:3.05pt;width:106.65pt;height:93.05pt;z-index:251814912;mso-position-horizontal-relative:text;mso-position-vertical-relative:text" adj="9154,17932" fillcolor="#95b3d7 [1940]">
            <v:textbox>
              <w:txbxContent>
                <w:p w:rsidR="00230489" w:rsidRDefault="00230489" w:rsidP="00143184">
                  <w: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758825" cy="758825"/>
                        <wp:effectExtent l="0" t="0" r="3175" b="0"/>
                        <wp:docPr id="38" name="Picture 14" descr="http://img233.imageshack.us/img233/8075/ui48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img233.imageshack.us/img233/8075/ui48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8825" cy="758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จากข้อความนี้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ส่วนใดเป็นใจความสำคัญของเรื่อง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ภาคใต้บริบูรณ์ด้วยฝน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ผลปาล์มของภาคใต้มีเปอร์เซ็นต์น้ำมันต่ำ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อุปสรรคในการปลูกปาล์มน้ำมันคือความแห้งแล้ง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การขาดแคลนน้ำ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ทำให้ต้นปาล์มแทงช่อดอกไม่ได้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left="720"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BC29D0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308" type="#_x0000_t202" style="position:absolute;margin-left:398.7pt;margin-top:-101.2pt;width:83.95pt;height:59.05pt;z-index:251813888" stroked="f">
            <v:textbox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๑๗</w:t>
                  </w:r>
                </w:p>
              </w:txbxContent>
            </v:textbox>
          </v:shape>
        </w:pic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๖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ส่วนใดเป็นรายละเอียดของเรื่องที่ไม่ควรตัดทิ้งไป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ภาคใต้บริบูรณ์ด้วยฝน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ผลปาล์มของภาคใต้มีเปอร์เซ็นต์น้ำมันต่ำ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อุปสรรคในการปลูกปาล์มน้ำมันคือความแห้งแล้ง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การขาดแคลนน้ำ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ทำให้ต้นปาล์มแทงช่อดอกไม่ได้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๗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สามารถสรุปเรื่องได้ว่าอย่างไร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ต้นปาล์มแทงช่อดอกไม่ได้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ต้นที่ผลิดอกได้ก็ให้ผลปาล์มเปอร์เซ็นต์น้ำมันต่ำ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เกิดความแห้งแล้ง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ขาดแคลนน้ำไปทั่วภาคใต้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ความแห้งแล้งเป็นอุปสรรคในการปลูกปาล์ม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ทำให้ผลผลิตต่ำ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ผลผลิตปาล์มในภาคใต้มีเปอร์เซ็นต์น้ำมันต่ำ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pStyle w:val="Default"/>
        <w:rPr>
          <w:sz w:val="36"/>
          <w:szCs w:val="36"/>
        </w:rPr>
      </w:pPr>
      <w:r w:rsidRPr="00F24471">
        <w:rPr>
          <w:rFonts w:hint="cs"/>
          <w:sz w:val="36"/>
          <w:szCs w:val="36"/>
          <w:cs/>
        </w:rPr>
        <w:t>ให้</w:t>
      </w:r>
      <w:r>
        <w:rPr>
          <w:rFonts w:hint="cs"/>
          <w:sz w:val="36"/>
          <w:szCs w:val="36"/>
          <w:cs/>
        </w:rPr>
        <w:t xml:space="preserve">นักเรียนอ่านบทความที่กำหนดแล้วตอบคำถาม ข้อ ๘ </w:t>
      </w:r>
      <w:r>
        <w:rPr>
          <w:sz w:val="36"/>
          <w:szCs w:val="36"/>
          <w:cs/>
        </w:rPr>
        <w:t>–</w:t>
      </w:r>
      <w:r>
        <w:rPr>
          <w:rFonts w:hint="cs"/>
          <w:sz w:val="36"/>
          <w:szCs w:val="36"/>
          <w:cs/>
        </w:rPr>
        <w:t xml:space="preserve"> ๑๐</w:t>
      </w:r>
    </w:p>
    <w:tbl>
      <w:tblPr>
        <w:tblStyle w:val="af1"/>
        <w:tblW w:w="0" w:type="auto"/>
        <w:tblBorders>
          <w:top w:val="double" w:sz="4" w:space="0" w:color="632423" w:themeColor="accent2" w:themeShade="80"/>
          <w:left w:val="double" w:sz="4" w:space="0" w:color="632423" w:themeColor="accent2" w:themeShade="80"/>
          <w:bottom w:val="double" w:sz="4" w:space="0" w:color="632423" w:themeColor="accent2" w:themeShade="80"/>
          <w:right w:val="double" w:sz="4" w:space="0" w:color="632423" w:themeColor="accent2" w:themeShade="80"/>
          <w:insideH w:val="double" w:sz="4" w:space="0" w:color="632423" w:themeColor="accent2" w:themeShade="80"/>
          <w:insideV w:val="double" w:sz="4" w:space="0" w:color="632423" w:themeColor="accent2" w:themeShade="80"/>
        </w:tblBorders>
        <w:tblLook w:val="04A0"/>
      </w:tblPr>
      <w:tblGrid>
        <w:gridCol w:w="8522"/>
      </w:tblGrid>
      <w:tr w:rsidR="00143184" w:rsidTr="00F235BD">
        <w:tc>
          <w:tcPr>
            <w:tcW w:w="8522" w:type="dxa"/>
          </w:tcPr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 xml:space="preserve">     ในประเทศญี่ปุ่น สินค้าที่ห่อด้วยพลาสติก เช่น ผงซักฟอก จะไม่มีวางขาย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ในท้องตลาดเลย เพราะห่อพลาสติกเหล่านี้ เป็นสิ่งที่ย่อยสลายยาก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 xml:space="preserve">     ของที่วางขายในตลาดของญี่ปุ่นจึงห่อด้วยกระดาษธรรมดา เพราะกระดาษ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ย่อยสลายง่ายไม่ก่อให้เกิดปัญหาเหมือนพลาสติก ส่วนสินค้าที่ญี่ปุ่นส่งออกไปขาย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ยังต่างประเทศล้วนห่อด้วยพลาสติกทั้งสิ้น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 xml:space="preserve">     นี่คือการแสดงออกของญี่ปุ่นที่มีต่อชาติอื่น คือหวังผลสำหรับตนฝ่ายเดียว </w:t>
            </w:r>
          </w:p>
          <w:p w:rsidR="00143184" w:rsidRDefault="00143184" w:rsidP="00F235BD">
            <w:pPr>
              <w:pStyle w:val="Default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ส่วนปัญหาที่เกิดขึ้นแก่ชาติอื่นเนื่องจากสินค้าของตน ญี่ปุ่นไม่สนใจเลย คล้ายเป็นแผนการที่จงใจให้เกิดปัญหาแก่ชาติอื่น เพื่อประโยชน์อะไรสักอย่างหนึ่งของญี่ปุ่น</w:t>
            </w:r>
          </w:p>
        </w:tc>
      </w:tr>
    </w:tbl>
    <w:p w:rsidR="00143184" w:rsidRDefault="00143184" w:rsidP="00143184">
      <w:pPr>
        <w:pStyle w:val="Default"/>
        <w:rPr>
          <w:sz w:val="36"/>
          <w:szCs w:val="36"/>
        </w:rPr>
      </w:pPr>
    </w:p>
    <w:p w:rsidR="00143184" w:rsidRPr="009E2587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๘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ข้อใด คือ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สรุปความ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สำคัญของ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เรื่องนี้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>ญี่ปุ่นส่งสินค้าที่ห่อด้วยพลาสติก ไปขายต่างประเทศ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 xml:space="preserve">ของที่วางขายในตลาดของญี่ปุ่น ห่อด้วยกระดาษธรรมดา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>พลาสติก เป็นสิ่งที่ย่อยสลายยาก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hint="cs"/>
          <w:sz w:val="36"/>
          <w:szCs w:val="36"/>
          <w:cs/>
        </w:rPr>
        <w:t>กระดาษย่อยสลายง่าย</w:t>
      </w:r>
    </w:p>
    <w:p w:rsidR="00143184" w:rsidRDefault="00BC29D0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310" type="#_x0000_t202" style="position:absolute;margin-left:395.3pt;margin-top:-100.5pt;width:87.6pt;height:63.25pt;z-index:251815936" stroked="f">
            <v:textbox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๑๘</w:t>
                  </w:r>
                </w:p>
              </w:txbxContent>
            </v:textbox>
          </v:shape>
        </w:pic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๙</w:t>
      </w:r>
      <w:r w:rsidR="00143184"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43184"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ผู้เขียน</w: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มี</w:t>
      </w:r>
      <w:r w:rsidR="00143184"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</w: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อย่างไร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ให้เดินขบวนประท้วงญี่ปุ่น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ตั้งข้อสังเกตถึงความเห็นแก่ตัวของญี่ปุ่น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ให้เลิกใช้สินค้าญี่ปุ่น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ให้คนไทยทำเหมือนญี่ปุ่น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๑๐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ข้อใดกล่าวถูกต้อง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ญี่ปุ่นทำถูกต้องแล้ว เพราะประเทศของตนจะได้ไม่มีมลพิษ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ญี่ปุ่นไม่จำเป็นต้องรับผิดชอบ เพราะต่างประเทศซื้อสินค้าญี่ปุ่นเอง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ญี่ปุ่นอาจจงใจให้เกิดปัญหากับชาติอื่น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การห่อสินค้าด้วยพลาสติกมีความสวยงามคงทนกว่าห่อด้วยกระดาษ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BC29D0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288" type="#_x0000_t63" style="position:absolute;left:0;text-align:left;margin-left:210.25pt;margin-top:7.4pt;width:179.65pt;height:70.65pt;z-index:251793408" adj="-13358,26843">
            <v:textbox style="mso-next-textbox:#_x0000_s1288">
              <w:txbxContent>
                <w:p w:rsidR="00230489" w:rsidRDefault="00230489" w:rsidP="00143184">
                  <w:pPr>
                    <w:spacing w:line="120" w:lineRule="auto"/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  <w:p w:rsidR="00230489" w:rsidRPr="00FF3BB9" w:rsidRDefault="00230489" w:rsidP="00143184">
                  <w:pPr>
                    <w:rPr>
                      <w:sz w:val="32"/>
                      <w:szCs w:val="32"/>
                    </w:rPr>
                  </w:pPr>
                  <w:r w:rsidRPr="00FF3BB9">
                    <w:rPr>
                      <w:rFonts w:ascii="Angsana New" w:hAnsi="Angsana New"/>
                      <w:sz w:val="32"/>
                      <w:szCs w:val="32"/>
                      <w:cs/>
                    </w:rPr>
                    <w:t>ไม่ยาก...ใช่ไหม</w:t>
                  </w:r>
                  <w:r w:rsidRPr="00FF3BB9"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>ครับ</w:t>
                  </w:r>
                </w:p>
              </w:txbxContent>
            </v:textbox>
          </v:shape>
        </w:pict>
      </w: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  <w:r w:rsidRPr="00A06F2B">
        <w:rPr>
          <w:rFonts w:asciiTheme="majorBidi" w:hAnsiTheme="majorBidi" w:cstheme="majorBidi"/>
          <w:noProof/>
          <w:color w:val="FF00FF"/>
          <w:sz w:val="40"/>
          <w:szCs w:val="40"/>
        </w:rPr>
        <w:drawing>
          <wp:inline distT="0" distB="0" distL="0" distR="0">
            <wp:extent cx="1290848" cy="1173499"/>
            <wp:effectExtent l="0" t="0" r="0" b="0"/>
            <wp:docPr id="49" name="Picture 5" descr="Thb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b03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848" cy="1173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184" w:rsidRDefault="00143184" w:rsidP="00143184">
      <w:pPr>
        <w:pStyle w:val="a5"/>
        <w:ind w:firstLine="720"/>
        <w:jc w:val="left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af1"/>
        <w:tblW w:w="0" w:type="auto"/>
        <w:tblLook w:val="04A0"/>
      </w:tblPr>
      <w:tblGrid>
        <w:gridCol w:w="8522"/>
      </w:tblGrid>
      <w:tr w:rsidR="00143184" w:rsidRPr="00A06F2B" w:rsidTr="00F235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</w:tcPr>
          <w:p w:rsidR="00143184" w:rsidRPr="00A06F2B" w:rsidRDefault="00BC29D0" w:rsidP="00F235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BC29D0">
              <w:rPr>
                <w:rFonts w:asciiTheme="majorBidi" w:hAnsiTheme="majorBidi" w:cstheme="majorBidi"/>
                <w:b/>
                <w:bCs/>
                <w:noProof/>
                <w:color w:val="000000"/>
                <w:sz w:val="36"/>
                <w:szCs w:val="36"/>
              </w:rPr>
              <w:lastRenderedPageBreak/>
              <w:pict>
                <v:shape id="_x0000_s1296" type="#_x0000_t202" style="position:absolute;left:0;text-align:left;margin-left:386.5pt;margin-top:-100.75pt;width:91.45pt;height:59.05pt;z-index:251801600" stroked="f">
                  <v:textbox>
                    <w:txbxContent>
                      <w:p w:rsidR="00230489" w:rsidRPr="00715620" w:rsidRDefault="00230489" w:rsidP="00143184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๑๙</w:t>
                        </w:r>
                      </w:p>
                    </w:txbxContent>
                  </v:textbox>
                </v:shape>
              </w:pict>
            </w:r>
            <w:r w:rsidR="00143184" w:rsidRPr="00A06F2B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เฉลย</w:t>
            </w:r>
            <w:r w:rsidR="00143184"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แบบฝึกทักษะการอ่านจับใจความ </w:t>
            </w:r>
          </w:p>
          <w:p w:rsidR="00143184" w:rsidRPr="00A06F2B" w:rsidRDefault="00143184" w:rsidP="00F235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</w:pPr>
            <w:r w:rsidRPr="00A06F2B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๓ การอ่านขั้นวิเคราะห์</w:t>
            </w:r>
          </w:p>
        </w:tc>
      </w:tr>
    </w:tbl>
    <w:p w:rsidR="00143184" w:rsidRPr="00A06F2B" w:rsidRDefault="00143184" w:rsidP="00143184">
      <w:pPr>
        <w:pStyle w:val="a5"/>
        <w:tabs>
          <w:tab w:val="left" w:pos="1560"/>
        </w:tabs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แบบทดสอบก่อนเรียน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43184" w:rsidRDefault="00143184" w:rsidP="00143184">
      <w:pPr>
        <w:pStyle w:val="2"/>
        <w:ind w:firstLine="720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>.</w:t>
      </w:r>
    </w:p>
    <w:p w:rsidR="00143184" w:rsidRPr="00D300F8" w:rsidRDefault="00143184" w:rsidP="00143184">
      <w:pPr>
        <w:pStyle w:val="Default"/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</w:p>
    <w:p w:rsidR="00143184" w:rsidRPr="00AD07C5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D07C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สรุปความ</w:t>
      </w:r>
      <w:r w:rsidRPr="00AD07C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คนเวลาอยู่ร่วมกับหมาต้องกำหนดศีลธรรม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กำหนดวินัย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ผู้ที่จะให้ศีลหมาได้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ก็คือผู้ที่หมาเคารพ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จึง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จะหัดหมาให้อยู่ในกำหนดใด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ๆ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ได้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ประเด็นสำคัญ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 ๑. </w:t>
      </w:r>
      <w:r w:rsidRPr="00AD07C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วัตถุประสงค์ของผู้เขียน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คนเวลาอยู่ร่วมกับหมาต้องกำหนดศีลธรรม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กำหนดวินัย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๒. </w:t>
      </w:r>
      <w:r w:rsidRPr="00AD07C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เหตุผล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ผู้ที่จะให้ศีลหมาได้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คือผู้ที่หมาเคารพ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จึง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จะหัดหมา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ให้อยู่ในกำหนดใด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ๆ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ได้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๓. </w:t>
      </w:r>
      <w:r w:rsidRPr="00AD07C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คุณค่าความถูกต้อง ดีไม่ดีอย่างไร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ผู้ที่จะสอนคนอื่นได้ จะต้องมีศีลธรรม </w:t>
      </w:r>
    </w:p>
    <w:p w:rsidR="00143184" w:rsidRDefault="00143184" w:rsidP="00143184">
      <w:pPr>
        <w:autoSpaceDE w:val="0"/>
        <w:autoSpaceDN w:val="0"/>
        <w:adjustRightInd w:val="0"/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มีวินัย และเป็นที่เคารพ</w:t>
      </w:r>
    </w:p>
    <w:p w:rsidR="00143184" w:rsidRPr="001E3C11" w:rsidRDefault="00143184" w:rsidP="00143184">
      <w:pPr>
        <w:autoSpaceDE w:val="0"/>
        <w:autoSpaceDN w:val="0"/>
        <w:adjustRightInd w:val="0"/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</w:p>
    <w:p w:rsidR="00143184" w:rsidRPr="009E2587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สรุปความเรื่องนี้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สุนทรภู่ได้สูญสิ้นชีวิตไปแล้ว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แต่นามและวรรณคดีของท่านยังอยู่โดยความดีงาม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และคุณค่าในตัวเอง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เราได้รับทั้งความบันเทิงและความสะเทือนใจในรสแห่งคติธรรมโดยภาษาอันไพเราะซาบซึ้งใจจากวรรณคดี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ประเด็นสำคัญ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 ๑. </w:t>
      </w:r>
      <w:r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วัตถุประสงค์ของผู้เขียน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นามและวรรณคดีของท่านยังอยู่โดยความดีงามและคุณค่าในตัวเอง</w:t>
      </w:r>
    </w:p>
    <w:p w:rsidR="00143184" w:rsidRDefault="00BC29D0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313" type="#_x0000_t202" style="position:absolute;margin-left:393.5pt;margin-top:-97.35pt;width:80.5pt;height:64.5pt;z-index:251819008" stroked="f">
            <v:textbox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๒๐</w:t>
                  </w:r>
                </w:p>
              </w:txbxContent>
            </v:textbox>
          </v:shape>
        </w:pic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๒. </w:t>
      </w:r>
      <w:r w:rsidR="00143184"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เหตุผล</w:t>
      </w:r>
      <w:r w:rsidR="00143184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43184" w:rsidRPr="00A06F2B">
        <w:rPr>
          <w:rFonts w:asciiTheme="majorBidi" w:hAnsiTheme="majorBidi" w:cstheme="majorBidi"/>
          <w:color w:val="000000"/>
          <w:sz w:val="36"/>
          <w:szCs w:val="36"/>
          <w:cs/>
        </w:rPr>
        <w:t>เราได้รับทั้งความบันเทิงและความสะเทือนใจในรสแห่งคติธรรมโดยภาษาอันไพเราะซาบซึ้งใจจากวรรณคดี</w:t>
      </w:r>
    </w:p>
    <w:p w:rsidR="00143184" w:rsidRDefault="00143184" w:rsidP="00143184">
      <w:pPr>
        <w:pStyle w:val="Defaul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eastAsiaTheme="minorHAnsi" w:hAnsiTheme="majorBidi" w:cstheme="majorBidi" w:hint="cs"/>
          <w:sz w:val="36"/>
          <w:szCs w:val="36"/>
          <w:cs/>
        </w:rPr>
        <w:t xml:space="preserve">                ๓. </w:t>
      </w:r>
      <w:r w:rsidRPr="00BF5BB5">
        <w:rPr>
          <w:rFonts w:asciiTheme="majorBidi" w:eastAsiaTheme="minorHAnsi" w:hAnsiTheme="majorBidi" w:cstheme="majorBidi" w:hint="cs"/>
          <w:sz w:val="36"/>
          <w:szCs w:val="36"/>
          <w:cs/>
        </w:rPr>
        <w:t>คุณค่าความถูกต้อง ดีไม่ดีอย่างไร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sz w:val="36"/>
          <w:szCs w:val="36"/>
          <w:cs/>
        </w:rPr>
        <w:t>สุนทรภู่</w:t>
      </w:r>
      <w:r w:rsidRPr="00622B9E">
        <w:rPr>
          <w:rFonts w:asciiTheme="majorBidi" w:hAnsiTheme="majorBidi" w:cstheme="majorBidi" w:hint="cs"/>
          <w:sz w:val="36"/>
          <w:szCs w:val="36"/>
          <w:cs/>
        </w:rPr>
        <w:t>แม้จากโลกนี้ไปแล้วก็ยั</w:t>
      </w:r>
      <w:r w:rsidRPr="00EA0F6E">
        <w:rPr>
          <w:rFonts w:asciiTheme="majorBidi" w:hAnsiTheme="majorBidi" w:cstheme="majorBidi" w:hint="cs"/>
          <w:sz w:val="36"/>
          <w:szCs w:val="36"/>
          <w:cs/>
        </w:rPr>
        <w:t>งมี</w:t>
      </w:r>
      <w:r>
        <w:rPr>
          <w:rFonts w:asciiTheme="majorBidi" w:hAnsiTheme="majorBidi" w:cstheme="majorBidi" w:hint="cs"/>
          <w:sz w:val="36"/>
          <w:szCs w:val="36"/>
          <w:cs/>
        </w:rPr>
        <w:t>วรรณคดีเหลือ</w:t>
      </w:r>
      <w:r w:rsidRPr="00EA0F6E">
        <w:rPr>
          <w:rFonts w:asciiTheme="majorBidi" w:hAnsiTheme="majorBidi" w:cstheme="majorBidi" w:hint="cs"/>
          <w:sz w:val="36"/>
          <w:szCs w:val="36"/>
          <w:cs/>
        </w:rPr>
        <w:t>ไว้ให้เราอ่าน</w:t>
      </w:r>
    </w:p>
    <w:p w:rsidR="00143184" w:rsidRPr="00A06F2B" w:rsidRDefault="00143184" w:rsidP="00143184">
      <w:pPr>
        <w:pStyle w:val="Default"/>
        <w:rPr>
          <w:rFonts w:asciiTheme="majorBidi" w:hAnsiTheme="majorBidi" w:cstheme="majorBidi"/>
          <w:sz w:val="36"/>
          <w:szCs w:val="36"/>
        </w:rPr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</w:p>
    <w:p w:rsidR="00143184" w:rsidRPr="009E2587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สรุปความเรื่องนี้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ถ้าเยาวชนมีเวลาว่างมากเกินไปก็อาจถูกชักจูงไปสู่อบายมุขได้โดยง่าย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กีฬา</w:t>
      </w:r>
    </w:p>
    <w:p w:rsidR="00143184" w:rsidRPr="006936DD" w:rsidRDefault="00143184" w:rsidP="00143184">
      <w:pPr>
        <w:pStyle w:val="2"/>
        <w:rPr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จึงเป็นกิจกรรมยามว่างที่สำคัญ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ซึ่งจะช่วยป้องกันไม่ให้เยาวชนหันเหไปสู่อบายมุข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</w:t>
      </w: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ประเด็นสำคัญ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        ๑. </w:t>
      </w:r>
      <w:r w:rsidRPr="00BF5BB5">
        <w:rPr>
          <w:rFonts w:asciiTheme="majorBidi" w:hAnsiTheme="majorBidi" w:cstheme="majorBidi" w:hint="cs"/>
          <w:color w:val="000000"/>
          <w:sz w:val="36"/>
          <w:szCs w:val="36"/>
          <w:cs/>
        </w:rPr>
        <w:t>วัตถุประสงค์ของผู้เขียน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กีฬาเป็นกิจกรรมยามว่างที่สำคัญ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ซึ่งจะช่วยป้องกันไม่ให้เยาวชนหันเหไปสู่อบายมุข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๒. </w:t>
      </w:r>
      <w:r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เหตุผล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ถ้าเยาวชนมีเวลาว่างมากเกินไปก็อาจถูกชักจูงไปสู่อบายมุข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ได้โดยง่าย</w:t>
      </w:r>
    </w:p>
    <w:p w:rsidR="00143184" w:rsidRDefault="00143184" w:rsidP="00143184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       ๓. </w:t>
      </w:r>
      <w:r w:rsidRPr="00BF5BB5">
        <w:rPr>
          <w:rFonts w:asciiTheme="majorBidi" w:hAnsiTheme="majorBidi" w:cstheme="majorBidi" w:hint="cs"/>
          <w:color w:val="000000"/>
          <w:sz w:val="36"/>
          <w:szCs w:val="36"/>
          <w:cs/>
        </w:rPr>
        <w:t>คุณค่าความถูกต้อง ดีไม่ดีอย่างไร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การใช้เวลาว่างให้เป็นประโยชน์ จะช่วยให้เยาวชนรอดพ้นจากอบายมุข</w:t>
      </w:r>
    </w:p>
    <w:p w:rsidR="00143184" w:rsidRPr="00E51C1A" w:rsidRDefault="00143184" w:rsidP="00143184">
      <w:pPr>
        <w:pStyle w:val="Default"/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  <w:cs/>
        </w:rPr>
      </w:pP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</w:p>
    <w:p w:rsidR="00143184" w:rsidRPr="009E2587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สรุปความเรื่องนี้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ปะการังถูกพ่อค้าปลาตู้ทำลายโดยฉีดพ่นยาสลบตามคอปะการัง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เพื่อจับปลา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สีสวย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ไปขาย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ทำให้ปะการังตาย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ปลาเล็ก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ซึ่งเป็นอาหารของปลาใหญ่ก็ถูกทำลาย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43184" w:rsidRPr="00BD65D4" w:rsidRDefault="00143184" w:rsidP="00143184">
      <w:pPr>
        <w:pStyle w:val="2"/>
        <w:rPr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การทำลายปะการังเป็นการทุบหม้อข้าวของชาวประมง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ประเด็นสำคัญ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 ๑. </w:t>
      </w:r>
      <w:r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วัตถุประสงค์ของผู้เขียน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ต้องการให้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พ่อค้าปลาตู้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เลิกทำลาย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ปะการัง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       ๒. </w:t>
      </w:r>
      <w:r w:rsidRPr="00BF5BB5">
        <w:rPr>
          <w:rFonts w:asciiTheme="majorBidi" w:hAnsiTheme="majorBidi" w:cstheme="majorBidi" w:hint="cs"/>
          <w:color w:val="000000"/>
          <w:sz w:val="36"/>
          <w:szCs w:val="36"/>
          <w:cs/>
        </w:rPr>
        <w:t>เหตุผล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ปะการังเป็นแหล่งพักพิงของปลาตัวเล็ก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ปะการังตาย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ปลาเล็ก</w:t>
      </w:r>
    </w:p>
    <w:p w:rsidR="00143184" w:rsidRDefault="00143184" w:rsidP="00143184">
      <w:pPr>
        <w:pStyle w:val="2"/>
        <w:rPr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ซึ่งเป็นอาหารของปลาใหญ่ก็ถูกทำลาย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</w:p>
    <w:p w:rsidR="00143184" w:rsidRPr="00E51C1A" w:rsidRDefault="00143184" w:rsidP="00143184">
      <w:pPr>
        <w:pStyle w:val="Default"/>
        <w:rPr>
          <w:rFonts w:eastAsiaTheme="minorHAnsi"/>
        </w:rPr>
      </w:pPr>
    </w:p>
    <w:p w:rsidR="00143184" w:rsidRDefault="00BC29D0" w:rsidP="00143184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BC29D0"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314" type="#_x0000_t202" style="position:absolute;margin-left:395.75pt;margin-top:-100.5pt;width:88pt;height:59.05pt;z-index:251820032" stroked="f">
            <v:textbox>
              <w:txbxContent>
                <w:p w:rsidR="00230489" w:rsidRPr="00715620" w:rsidRDefault="00230489" w:rsidP="00143184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๒๑</w:t>
                  </w:r>
                </w:p>
              </w:txbxContent>
            </v:textbox>
          </v:shape>
        </w:pict>
      </w:r>
      <w:r w:rsidR="00143184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๓. </w:t>
      </w:r>
      <w:r w:rsidR="00143184"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คุณค่าความถูกต้อง </w:t>
      </w:r>
      <w:r w:rsidR="00143184" w:rsidRPr="00A06F2B">
        <w:rPr>
          <w:rFonts w:asciiTheme="majorBidi" w:hAnsiTheme="majorBidi" w:cstheme="majorBidi"/>
          <w:color w:val="000000"/>
          <w:sz w:val="36"/>
          <w:szCs w:val="36"/>
          <w:cs/>
        </w:rPr>
        <w:t>การทำลายปะการังเป็นการทุบหม้อข้าว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ของชาวประมง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๕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43184" w:rsidRPr="009E2587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สรุปความเรื่องนี้</w:t>
      </w:r>
      <w:r w:rsidRPr="009E2587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มนุษย์ดูตัวเองมาตั้งแต่เกิด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รักและหลงตัวเอง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มักมองไม่เห็นหรือเห็นไม่ตรง</w:t>
      </w:r>
    </w:p>
    <w:p w:rsidR="00143184" w:rsidRPr="00BD65D4" w:rsidRDefault="00143184" w:rsidP="00143184">
      <w:pPr>
        <w:pStyle w:val="2"/>
        <w:rPr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กับคนอื่น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แต่งกายให้เหมาะกับรูป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ลักษณะ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วัย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รวมทั้งฐานะทางเศรษฐกิจและสังคม</w:t>
      </w:r>
      <w:r>
        <w:rPr>
          <w:sz w:val="36"/>
          <w:szCs w:val="36"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ประเด็นสำคัญ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 xml:space="preserve">                 ๑. </w:t>
      </w:r>
      <w:r w:rsidRPr="00BF5BB5"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>วัตถุประสงค์ของผู้เขียน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ควร</w:t>
      </w:r>
      <w:r w:rsidRPr="00EE60D6">
        <w:rPr>
          <w:rFonts w:asciiTheme="majorBidi" w:hAnsiTheme="majorBidi" w:cstheme="majorBidi"/>
          <w:sz w:val="36"/>
          <w:szCs w:val="36"/>
          <w:cs/>
        </w:rPr>
        <w:t>แต่งกายให้เหมาะสมกับสภาพของตน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คือ</w:t>
      </w:r>
    </w:p>
    <w:p w:rsidR="00143184" w:rsidRDefault="00143184" w:rsidP="00143184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รูป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ร่าง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ลักษณะ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วัย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ฐานะทางเศรษฐกิจและสังคม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       ๒. </w:t>
      </w:r>
      <w:r w:rsidRPr="00BF5BB5">
        <w:rPr>
          <w:rFonts w:asciiTheme="majorBidi" w:hAnsiTheme="majorBidi" w:cstheme="majorBidi" w:hint="cs"/>
          <w:color w:val="000000"/>
          <w:sz w:val="36"/>
          <w:szCs w:val="36"/>
          <w:cs/>
        </w:rPr>
        <w:t>เหตุผล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มนุษย์ดูตัวเองมาตั้งแต่เกิด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รักและหลงตัวเอง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มักมองไม่เห็น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หรือเห็นไม่ตรงกับคนอื่น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43184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               ๓. </w:t>
      </w:r>
      <w:r w:rsidRPr="00BF5BB5">
        <w:rPr>
          <w:rFonts w:asciiTheme="majorBidi" w:hAnsiTheme="majorBidi" w:cstheme="majorBidi" w:hint="cs"/>
          <w:color w:val="000000"/>
          <w:sz w:val="36"/>
          <w:szCs w:val="36"/>
          <w:cs/>
        </w:rPr>
        <w:t>คุณค่าความถูกต้อง ดีไม่ดีอย่างไร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สาวน้อยอายุ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๑๘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แต่งตัวโลดโผนอย่างไร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มีคนเห็นงาม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คุณป้าอ้วนตุ๊ต๊ะ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อายุ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๕๐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แต่งตัวเหมือนกัน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คนสงสาร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43184" w:rsidRPr="00E51C1A" w:rsidRDefault="00143184" w:rsidP="00143184">
      <w:pPr>
        <w:pStyle w:val="Default"/>
      </w:pPr>
    </w:p>
    <w:p w:rsidR="00143184" w:rsidRPr="00A06F2B" w:rsidRDefault="00143184" w:rsidP="00143184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แบบทดสอบหลังเรียน</w:t>
      </w:r>
      <w:r w:rsidRPr="00A06F2B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43184" w:rsidRPr="00A06F2B" w:rsidRDefault="00143184" w:rsidP="00143184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A06F2B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  <w:r w:rsidRPr="00A06F2B">
        <w:rPr>
          <w:rFonts w:asciiTheme="majorBidi" w:hAnsiTheme="majorBidi" w:cstheme="majorBidi"/>
          <w:sz w:val="36"/>
          <w:szCs w:val="36"/>
          <w:cs/>
        </w:rPr>
        <w:t>๖</w:t>
      </w:r>
      <w:r w:rsidRPr="00A06F2B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ค</w:t>
      </w:r>
      <w:r w:rsidRPr="00A06F2B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>๗</w:t>
      </w:r>
      <w:r w:rsidRPr="00A06F2B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ก</w:t>
      </w:r>
      <w:r w:rsidRPr="00A06F2B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>๘</w:t>
      </w:r>
      <w:r w:rsidRPr="00A06F2B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ก</w:t>
      </w:r>
      <w:r w:rsidRPr="00A06F2B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>๙</w:t>
      </w:r>
      <w:r w:rsidRPr="00A06F2B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ข</w:t>
      </w:r>
      <w:r w:rsidRPr="00A06F2B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A06F2B">
        <w:rPr>
          <w:rFonts w:asciiTheme="majorBidi" w:hAnsiTheme="majorBidi" w:cstheme="majorBidi"/>
          <w:sz w:val="36"/>
          <w:szCs w:val="36"/>
          <w:cs/>
        </w:rPr>
        <w:t>๑๐</w:t>
      </w:r>
      <w:r w:rsidRPr="00A06F2B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ค</w:t>
      </w:r>
      <w:r w:rsidRPr="00A06F2B">
        <w:rPr>
          <w:rFonts w:asciiTheme="majorBidi" w:hAnsiTheme="majorBidi" w:cstheme="majorBidi"/>
          <w:sz w:val="36"/>
          <w:szCs w:val="36"/>
        </w:rPr>
        <w:t>.</w:t>
      </w: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BC29D0" w:rsidP="00143184">
      <w:pPr>
        <w:pStyle w:val="Default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315" type="#_x0000_t106" style="position:absolute;left:0;text-align:left;margin-left:179.35pt;margin-top:3.6pt;width:237.5pt;height:112.75pt;z-index:251821056" adj="-8249,8918" fillcolor="#95b3d7 [1940]">
            <v:textbox>
              <w:txbxContent>
                <w:p w:rsidR="00230489" w:rsidRDefault="00230489" w:rsidP="00143184">
                  <w:pPr>
                    <w:rPr>
                      <w:sz w:val="32"/>
                      <w:szCs w:val="32"/>
                    </w:rPr>
                  </w:pPr>
                </w:p>
                <w:p w:rsidR="00230489" w:rsidRPr="001B1330" w:rsidRDefault="00230489" w:rsidP="00143184">
                  <w:pPr>
                    <w:jc w:val="center"/>
                    <w:rPr>
                      <w:sz w:val="32"/>
                      <w:szCs w:val="32"/>
                      <w:cs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>สนุกไหมครับ...สู้ ๆ</w:t>
                  </w:r>
                </w:p>
              </w:txbxContent>
            </v:textbox>
          </v:shape>
        </w:pict>
      </w: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  <w:r w:rsidRPr="001B1330">
        <w:rPr>
          <w:rFonts w:asciiTheme="majorBidi" w:hAnsiTheme="majorBidi"/>
          <w:noProof/>
          <w:cs/>
        </w:rPr>
        <w:drawing>
          <wp:inline distT="0" distB="0" distL="0" distR="0">
            <wp:extent cx="866692" cy="866692"/>
            <wp:effectExtent l="0" t="0" r="0" b="0"/>
            <wp:docPr id="50" name="Picture 14" descr="http://img233.imageshack.us/img233/8075/ui4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233.imageshack.us/img233/8075/ui481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652" cy="870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143184" w:rsidRDefault="00143184" w:rsidP="00143184">
      <w:pPr>
        <w:pStyle w:val="Default"/>
        <w:ind w:firstLine="720"/>
        <w:rPr>
          <w:rFonts w:asciiTheme="majorBidi" w:hAnsiTheme="majorBidi" w:cstheme="majorBidi"/>
        </w:rPr>
      </w:pPr>
    </w:p>
    <w:p w:rsidR="00935FEE" w:rsidRDefault="00BC29D0" w:rsidP="00935FEE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BC29D0">
        <w:rPr>
          <w:rFonts w:asciiTheme="majorBidi" w:hAnsiTheme="majorBidi" w:cstheme="majorBidi"/>
          <w:szCs w:val="24"/>
        </w:rPr>
        <w:lastRenderedPageBreak/>
        <w:pict>
          <v:oval id="_x0000_s1220" style="position:absolute;left:0;text-align:left;margin-left:413.65pt;margin-top:-99.15pt;width:59.8pt;height:57.7pt;z-index:251748352" stroked="f"/>
        </w:pict>
      </w:r>
      <w:r w:rsidRPr="00BC29D0">
        <w:rPr>
          <w:rFonts w:asciiTheme="majorBidi" w:hAnsiTheme="majorBidi" w:cstheme="majorBidi"/>
          <w:szCs w:val="24"/>
        </w:rPr>
        <w:pict>
          <v:shape id="_x0000_s1198" type="#_x0000_t202" style="position:absolute;left:0;text-align:left;margin-left:392.6pt;margin-top:-99.15pt;width:100.5pt;height:77.6pt;z-index:251721728" stroked="f">
            <v:textbox style="mso-next-textbox:#_x0000_s1198">
              <w:txbxContent>
                <w:p w:rsidR="00230489" w:rsidRPr="00715620" w:rsidRDefault="00230489" w:rsidP="00BB0B7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๑๘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sz w:val="40"/>
          <w:szCs w:val="40"/>
        </w:rPr>
        <w:pict>
          <v:shape id="_x0000_s1186" type="#_x0000_t202" style="position:absolute;left:0;text-align:left;margin-left:389.9pt;margin-top:-83.1pt;width:94.85pt;height:59.05pt;z-index:251711488" stroked="f">
            <v:textbox style="mso-next-textbox:#_x0000_s1186">
              <w:txbxContent>
                <w:p w:rsidR="00230489" w:rsidRPr="002D6A7E" w:rsidRDefault="00230489" w:rsidP="00C627E4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935FEE">
        <w:rPr>
          <w:rFonts w:asciiTheme="majorBidi" w:hAnsiTheme="majorBidi" w:cstheme="majorBidi"/>
          <w:b/>
          <w:bCs/>
          <w:sz w:val="40"/>
          <w:szCs w:val="40"/>
          <w:cs/>
        </w:rPr>
        <w:t>บรรณานุกรม</w:t>
      </w:r>
    </w:p>
    <w:p w:rsidR="00935FEE" w:rsidRDefault="00935FEE" w:rsidP="00935FEE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35FEE" w:rsidRDefault="00935FEE" w:rsidP="00935FEE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กรมวิชาการ กระทรวงศึกษาธิการ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หลักสูตรประถมศึกษา พุทธศักราช ๒๕๒๑ 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b/>
          <w:bCs/>
          <w:sz w:val="36"/>
          <w:szCs w:val="36"/>
        </w:rPr>
        <w:t>(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ฉบับปรับปรุง พ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ศ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๒๕๓๓</w:t>
      </w:r>
      <w:r>
        <w:rPr>
          <w:rFonts w:asciiTheme="majorBidi" w:hAnsiTheme="majorBidi" w:cstheme="majorBidi"/>
          <w:b/>
          <w:bCs/>
          <w:sz w:val="36"/>
          <w:szCs w:val="36"/>
        </w:rPr>
        <w:t>).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 w:hint="cs"/>
          <w:sz w:val="36"/>
          <w:szCs w:val="36"/>
          <w:cs/>
        </w:rPr>
        <w:t>โรงพิมพ์คุรุสภา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๒๕๓๔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935FEE" w:rsidRDefault="00BC29D0" w:rsidP="00935FEE">
      <w:pPr>
        <w:rPr>
          <w:rFonts w:asciiTheme="majorBidi" w:hAnsiTheme="majorBidi" w:cstheme="majorBidi"/>
          <w:sz w:val="36"/>
          <w:szCs w:val="36"/>
        </w:rPr>
      </w:pPr>
      <w:r w:rsidRPr="00BC29D0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81" type="#_x0000_t32" style="position:absolute;margin-left:1.4pt;margin-top:14.9pt;width:55.9pt;height:0;z-index:251783168" o:connectortype="straight"/>
        </w:pict>
      </w:r>
      <w:r w:rsidR="00935FE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935FEE">
        <w:rPr>
          <w:rFonts w:asciiTheme="majorBidi" w:hAnsiTheme="majorBidi" w:cstheme="majorBidi"/>
          <w:sz w:val="36"/>
          <w:szCs w:val="36"/>
        </w:rPr>
        <w:t xml:space="preserve">. </w:t>
      </w:r>
      <w:r w:rsidR="00935FEE">
        <w:rPr>
          <w:rFonts w:asciiTheme="majorBidi" w:hAnsiTheme="majorBidi" w:cstheme="majorBidi" w:hint="cs"/>
          <w:b/>
          <w:bCs/>
          <w:sz w:val="36"/>
          <w:szCs w:val="36"/>
          <w:cs/>
        </w:rPr>
        <w:t>พระราชบัญญัติการศึกษาแห่งชาติ พ.ศ. ๒๕๔๒</w:t>
      </w:r>
      <w:r w:rsidR="00935FEE"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(แก้ไขเพิ่มเติม พ.ศ. ๒๕๔๕)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สำนักพิมพ์คุรุสภา, ๒๕๔๒.</w:t>
      </w:r>
      <w:r>
        <w:rPr>
          <w:rFonts w:asciiTheme="majorBidi" w:hAnsiTheme="majorBidi" w:cstheme="majorBidi"/>
          <w:sz w:val="36"/>
          <w:szCs w:val="36"/>
        </w:rPr>
        <w:t xml:space="preserve">  </w:t>
      </w:r>
    </w:p>
    <w:p w:rsidR="00935FEE" w:rsidRDefault="00BC29D0" w:rsidP="00935FEE">
      <w:pPr>
        <w:ind w:left="720" w:hanging="720"/>
        <w:rPr>
          <w:rFonts w:asciiTheme="majorBidi" w:hAnsiTheme="majorBidi" w:cstheme="majorBidi"/>
          <w:sz w:val="36"/>
          <w:szCs w:val="36"/>
        </w:rPr>
      </w:pPr>
      <w:r w:rsidRPr="00BC29D0">
        <w:pict>
          <v:shape id="_x0000_s1283" type="#_x0000_t32" style="position:absolute;left:0;text-align:left;margin-left:1.4pt;margin-top:15.1pt;width:55.9pt;height:0;z-index:251785216" o:connectortype="straight"/>
        </w:pict>
      </w:r>
      <w:r w:rsidR="00935FE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935FEE">
        <w:rPr>
          <w:rFonts w:asciiTheme="majorBidi" w:hAnsiTheme="majorBidi" w:cstheme="majorBidi"/>
          <w:sz w:val="36"/>
          <w:szCs w:val="36"/>
          <w:cs/>
        </w:rPr>
        <w:t xml:space="preserve">. </w:t>
      </w:r>
      <w:r w:rsidR="00935FEE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หลักสูตรการศึกษาขั้นพื้นฐาน พุทธศักราช ๒๕๔๔.</w:t>
      </w:r>
      <w:r w:rsidR="00935FEE"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๓.</w:t>
      </w:r>
    </w:p>
    <w:p w:rsidR="00935FEE" w:rsidRDefault="00935FEE" w:rsidP="00935FEE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สำนักพิมพ์คุรุสภา, ๒๕๔๕.</w:t>
      </w:r>
    </w:p>
    <w:p w:rsidR="00935FEE" w:rsidRDefault="00BC29D0" w:rsidP="00935FEE">
      <w:pPr>
        <w:rPr>
          <w:rFonts w:asciiTheme="majorBidi" w:hAnsiTheme="majorBidi" w:cstheme="majorBidi"/>
          <w:sz w:val="36"/>
          <w:szCs w:val="36"/>
        </w:rPr>
      </w:pPr>
      <w:r w:rsidRPr="00BC29D0">
        <w:pict>
          <v:shape id="_x0000_s1282" type="#_x0000_t32" style="position:absolute;margin-left:1.4pt;margin-top:15.95pt;width:55.9pt;height:0;z-index:251784192" o:connectortype="straight"/>
        </w:pict>
      </w:r>
      <w:r w:rsidR="00935FE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935FEE">
        <w:rPr>
          <w:rFonts w:asciiTheme="majorBidi" w:hAnsiTheme="majorBidi" w:cstheme="majorBidi"/>
          <w:sz w:val="36"/>
          <w:szCs w:val="36"/>
          <w:cs/>
        </w:rPr>
        <w:t>.</w:t>
      </w:r>
      <w:r w:rsidR="00935FEE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คู่มือครูภาษาไทย ชั้นประถมศึกษาปีที่ ๖.</w:t>
      </w:r>
      <w:r w:rsidR="00935FEE">
        <w:rPr>
          <w:rFonts w:asciiTheme="majorBidi" w:hAnsiTheme="majorBidi" w:cstheme="majorBidi"/>
          <w:sz w:val="36"/>
          <w:szCs w:val="36"/>
          <w:cs/>
        </w:rPr>
        <w:t xml:space="preserve"> กรุงเทพฯ</w:t>
      </w:r>
      <w:r w:rsidR="00935FEE">
        <w:rPr>
          <w:rFonts w:asciiTheme="majorBidi" w:hAnsiTheme="majorBidi" w:cstheme="majorBidi"/>
          <w:sz w:val="36"/>
          <w:szCs w:val="36"/>
        </w:rPr>
        <w:t xml:space="preserve"> : </w:t>
      </w:r>
      <w:r w:rsidR="00935FEE">
        <w:rPr>
          <w:rFonts w:asciiTheme="majorBidi" w:hAnsiTheme="majorBidi" w:cstheme="majorBidi" w:hint="cs"/>
          <w:sz w:val="36"/>
          <w:szCs w:val="36"/>
          <w:cs/>
        </w:rPr>
        <w:t xml:space="preserve">โรงพิมพ์การศาสนา, </w:t>
      </w:r>
      <w:r w:rsidR="00935FE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935FEE">
        <w:rPr>
          <w:rFonts w:asciiTheme="majorBidi" w:hAnsiTheme="majorBidi" w:cstheme="majorBidi" w:hint="cs"/>
          <w:sz w:val="36"/>
          <w:szCs w:val="36"/>
          <w:cs/>
        </w:rPr>
        <w:t>๒๕๒๖.</w:t>
      </w:r>
      <w:r w:rsidR="00935FEE">
        <w:rPr>
          <w:rFonts w:asciiTheme="majorBidi" w:hAnsiTheme="majorBidi" w:cstheme="majorBidi" w:hint="cs"/>
          <w:b/>
          <w:bCs/>
          <w:sz w:val="36"/>
          <w:szCs w:val="36"/>
          <w:cs/>
        </w:rPr>
        <w:tab/>
      </w:r>
    </w:p>
    <w:p w:rsidR="00935FEE" w:rsidRDefault="00935FEE" w:rsidP="00935FEE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กรรณิการ์ พวงเกษม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ปัญหาและกลวิธีการสอนภาษาไทยในโรงเรียนประถมศึกษา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</w:p>
    <w:p w:rsidR="00935FEE" w:rsidRDefault="00935FEE" w:rsidP="00935FEE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 w:hint="cs"/>
          <w:sz w:val="36"/>
          <w:szCs w:val="36"/>
          <w:cs/>
        </w:rPr>
        <w:t>จุฬาลงกรณ์มหาวิทยาลัย, ๒๕๓๕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 xml:space="preserve">กาญจนา วัฒายุ. 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การวิจัยในชั้นเรียน เพื่อพัฒนาการเรียนการสอน. 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 xml:space="preserve">สถาบันพัฒนาผู้บริหารสถานศึกษา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นครปฐม, ๒๕๔๔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935FEE" w:rsidRDefault="00935FEE" w:rsidP="00935FEE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sz w:val="36"/>
          <w:szCs w:val="36"/>
          <w:cs/>
        </w:rPr>
        <w:t>จรรยา บุญมีประเสริฐ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ผลการสอนแบบชี้แนะที่มีต่อความเข้าใจการอ่านภาษาไทย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 ๔.</w:t>
      </w:r>
      <w:r>
        <w:rPr>
          <w:rFonts w:asciiTheme="majorBidi" w:hAnsiTheme="majorBidi" w:cstheme="majorBidi"/>
          <w:sz w:val="36"/>
          <w:szCs w:val="36"/>
          <w:cs/>
        </w:rPr>
        <w:t xml:space="preserve"> วิทยานิพนธ์ ค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>บ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กรุงเทพฯ</w:t>
      </w:r>
      <w:r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๒๕๓๗</w:t>
      </w:r>
      <w:r>
        <w:rPr>
          <w:rFonts w:asciiTheme="majorBidi" w:hAnsiTheme="majorBidi" w:cstheme="majorBidi"/>
          <w:sz w:val="36"/>
          <w:szCs w:val="36"/>
        </w:rPr>
        <w:t xml:space="preserve">.  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จินตนา ใบกาซูยี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การส่งเสริมการอ่านของกรมวิชาการ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โรงพิมพ์คุรุสภาลาดพร้าว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๒๕๓๓</w:t>
      </w:r>
      <w:r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ฉวีลักษณ์ บุญกาญจน์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จิตวิทยาการอ่าน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ไทยวัฒนาพานิช</w:t>
      </w:r>
      <w:r>
        <w:rPr>
          <w:rFonts w:asciiTheme="majorBidi" w:hAnsiTheme="majorBidi" w:cstheme="majorBidi"/>
          <w:sz w:val="36"/>
          <w:szCs w:val="36"/>
        </w:rPr>
        <w:t xml:space="preserve">, </w:t>
      </w:r>
      <w:r>
        <w:rPr>
          <w:rFonts w:asciiTheme="majorBidi" w:hAnsiTheme="majorBidi" w:cstheme="majorBidi" w:hint="cs"/>
          <w:sz w:val="36"/>
          <w:szCs w:val="36"/>
          <w:cs/>
        </w:rPr>
        <w:t>๒๕๓๕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935FEE" w:rsidRDefault="00935FEE" w:rsidP="00935FEE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ฉวีวรรณ คูหาภินันท์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เทคนิคการอ่าน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>พิมพ์ครั้งที่ ๒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>กรุงเทพฯ</w:t>
      </w:r>
      <w:r>
        <w:rPr>
          <w:rFonts w:asciiTheme="majorBidi" w:hAnsiTheme="majorBidi" w:cstheme="majorBidi"/>
          <w:sz w:val="36"/>
          <w:szCs w:val="36"/>
        </w:rPr>
        <w:t xml:space="preserve"> : </w:t>
      </w:r>
    </w:p>
    <w:p w:rsidR="00935FEE" w:rsidRDefault="00935FEE" w:rsidP="00935FEE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โปรแกรมวิชาบรรณารักษ์ศาสตร์ และสารนิเทศศาสตร์ คณะมนุษยศาสตร์</w:t>
      </w:r>
    </w:p>
    <w:p w:rsidR="00935FEE" w:rsidRDefault="00935FEE" w:rsidP="00935FEE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color w:val="FFFFFF" w:themeColor="background1"/>
          <w:sz w:val="36"/>
          <w:szCs w:val="36"/>
          <w:cs/>
        </w:rPr>
        <w:t>กกกกกกกกก</w:t>
      </w:r>
      <w:r>
        <w:rPr>
          <w:rFonts w:asciiTheme="majorBidi" w:hAnsiTheme="majorBidi" w:cstheme="majorBidi"/>
          <w:sz w:val="36"/>
          <w:szCs w:val="36"/>
          <w:cs/>
        </w:rPr>
        <w:t>และสังคมศาสตร์ สถาบันราชภัฏบ้านสมเด็จเจ้าพระยา, ๒๕๔๒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935FEE" w:rsidRDefault="00935FEE" w:rsidP="00935FEE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cs/>
        </w:rPr>
        <w:t>ชวาล แพรัตกุล</w:t>
      </w:r>
      <w:r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เทคนิคการวัดผล</w:t>
      </w:r>
      <w:r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กรุงเทพฯ </w:t>
      </w:r>
      <w:r>
        <w:rPr>
          <w:rFonts w:asciiTheme="majorBidi" w:hAnsiTheme="majorBidi" w:cstheme="majorBidi"/>
          <w:sz w:val="36"/>
          <w:szCs w:val="36"/>
        </w:rPr>
        <w:t xml:space="preserve">: </w:t>
      </w:r>
      <w:r>
        <w:rPr>
          <w:rFonts w:asciiTheme="majorBidi" w:hAnsiTheme="majorBidi" w:cstheme="majorBidi" w:hint="cs"/>
          <w:sz w:val="36"/>
          <w:szCs w:val="36"/>
          <w:cs/>
        </w:rPr>
        <w:t>โรงพิมพ์วัฒนาพานิช</w:t>
      </w:r>
      <w:r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๒๕๑๘</w:t>
      </w:r>
      <w:r>
        <w:rPr>
          <w:rFonts w:asciiTheme="majorBidi" w:hAnsiTheme="majorBidi" w:cstheme="majorBidi"/>
          <w:sz w:val="36"/>
          <w:szCs w:val="36"/>
        </w:rPr>
        <w:t>.</w:t>
      </w:r>
    </w:p>
    <w:p w:rsidR="00935FEE" w:rsidRDefault="00BC29D0" w:rsidP="00935FEE">
      <w:pPr>
        <w:rPr>
          <w:rFonts w:asciiTheme="majorBidi" w:hAnsiTheme="majorBidi" w:cstheme="majorBidi"/>
          <w:sz w:val="36"/>
          <w:szCs w:val="36"/>
        </w:rPr>
      </w:pPr>
      <w:r w:rsidRPr="00BC29D0">
        <w:pict>
          <v:shape id="_x0000_s1284" type="#_x0000_t32" style="position:absolute;margin-left:1.4pt;margin-top:15.2pt;width:55.9pt;height:0;z-index:251786240" o:connectortype="straight"/>
        </w:pict>
      </w:r>
      <w:r w:rsidR="00935FE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935FEE">
        <w:rPr>
          <w:rFonts w:asciiTheme="majorBidi" w:hAnsiTheme="majorBidi" w:cstheme="majorBidi" w:hint="cs"/>
          <w:sz w:val="36"/>
          <w:szCs w:val="36"/>
          <w:cs/>
        </w:rPr>
        <w:t>.</w:t>
      </w:r>
      <w:r w:rsidR="00935FEE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เทคนิคการเขียนข้อสอบ</w:t>
      </w:r>
      <w:r w:rsidR="00935FEE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935FEE">
        <w:rPr>
          <w:rFonts w:asciiTheme="majorBidi" w:hAnsiTheme="majorBidi" w:cstheme="majorBidi" w:hint="cs"/>
          <w:sz w:val="36"/>
          <w:szCs w:val="36"/>
          <w:cs/>
        </w:rPr>
        <w:t xml:space="preserve"> กรุงเทพฯ </w:t>
      </w:r>
      <w:r w:rsidR="00935FEE">
        <w:rPr>
          <w:rFonts w:asciiTheme="majorBidi" w:hAnsiTheme="majorBidi" w:cstheme="majorBidi"/>
          <w:sz w:val="36"/>
          <w:szCs w:val="36"/>
        </w:rPr>
        <w:t xml:space="preserve">: </w:t>
      </w:r>
      <w:r w:rsidR="00935FEE">
        <w:rPr>
          <w:rFonts w:asciiTheme="majorBidi" w:hAnsiTheme="majorBidi" w:cstheme="majorBidi" w:hint="cs"/>
          <w:sz w:val="36"/>
          <w:szCs w:val="36"/>
          <w:cs/>
        </w:rPr>
        <w:t>โรงพิมพ์วัฒนาพานิช</w:t>
      </w:r>
      <w:r w:rsidR="00935FEE">
        <w:rPr>
          <w:rFonts w:asciiTheme="majorBidi" w:hAnsiTheme="majorBidi" w:cstheme="majorBidi"/>
          <w:sz w:val="36"/>
          <w:szCs w:val="36"/>
        </w:rPr>
        <w:t>,</w:t>
      </w:r>
      <w:r w:rsidR="00935FEE">
        <w:rPr>
          <w:rFonts w:asciiTheme="majorBidi" w:hAnsiTheme="majorBidi" w:cstheme="majorBidi" w:hint="cs"/>
          <w:sz w:val="36"/>
          <w:szCs w:val="36"/>
          <w:cs/>
        </w:rPr>
        <w:t xml:space="preserve"> ๒๕๒๐</w:t>
      </w:r>
      <w:r w:rsidR="00935FEE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BC29D0" w:rsidP="00935FEE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4" style="position:absolute;left:0;text-align:left;margin-left:39.35pt;margin-top:41.65pt;width:322.45pt;height:24.4pt;z-index:251765760" stroked="f"/>
        </w:pict>
      </w:r>
    </w:p>
    <w:p w:rsidR="00FE28D4" w:rsidRPr="008A4E45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259" type="#_x0000_t202" style="position:absolute;margin-left:381.25pt;margin-top:-92.35pt;width:94.85pt;height:59.05pt;z-index:251760640" stroked="f">
            <v:textbox style="mso-next-textbox:#_x0000_s1259">
              <w:txbxContent>
                <w:p w:rsidR="00230489" w:rsidRPr="002D6A7E" w:rsidRDefault="00230489" w:rsidP="00FE28D4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ชัยยงค์ พรหมวงศ์</w:t>
      </w:r>
      <w:r w:rsidR="00FE28D4" w:rsidRPr="008A4E45">
        <w:rPr>
          <w:rFonts w:asciiTheme="majorBidi" w:hAnsiTheme="majorBidi" w:cstheme="majorBidi"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เอกสารการสอนชุดวิชา ๒๑๓๒๑๑ ว.สื่อการสอนระดับประถมศึกษา.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สาขาศึกษาศาสตร์มหาวิทยาลัยสุโขทัยธรรมมาธิราช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โรงพิมพ์มหาวิทยาลัยสุโขทัยธรรมธิราช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๒๕๓๗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ชลธิชา กลัดอยู่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เกล็ดไทย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ทัศนีย์ ศุภเมธี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พฤติกรรมการสอนภาษาไทย ระดับประถมศึกษา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ภาควิชาหลักสูตรและการสอน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คณะครุศาสตร์ วิทยาลัยครูธนบุรี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สหวิทยาลัย รัตนโกสินทร์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นิรันดร สุขปรีดี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การศึกษาอัตราความเร็ว และความเข้าใจในการอ่าน ของนักเรียน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ในจังหวัดพระนครศรีอยุธยา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นิลวรรณ สิทธิอาสา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การอ่านเปรียบเทียบความเข้าใจในการอ่าน และเจตคติต่อ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การอ่านภาษาไทย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๕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ที่ได้รับการสอนอ่านตามแนวทฤษฎีอภิปรัชญากับการอ่านตามคู่มือครู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บันลือ พฤกษะวัน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อุปเทศการสอนภาษาไทย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ระดับประถมศึกษา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และบูรณาการทางการสอน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โรงพิมพ์ไทยวัฒนาพานิช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BC29D0" w:rsidP="00FE28D4">
      <w:pPr>
        <w:rPr>
          <w:rFonts w:asciiTheme="majorBidi" w:hAnsiTheme="majorBidi" w:cstheme="majorBidi"/>
          <w:sz w:val="36"/>
          <w:szCs w:val="36"/>
          <w:u w:val="single"/>
        </w:rPr>
      </w:pPr>
      <w:r w:rsidRPr="00BC29D0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shape id="_x0000_s1273" type="#_x0000_t32" style="position:absolute;margin-left:2.05pt;margin-top:14.8pt;width:55.9pt;height:0;z-index:251774976" o:connectortype="straight"/>
        </w:pict>
      </w:r>
      <w:r w:rsidR="00FE28D4"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FE28D4" w:rsidRPr="00E30942">
        <w:rPr>
          <w:rFonts w:asciiTheme="majorBidi" w:hAnsiTheme="majorBidi" w:cstheme="majorBidi"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มิติใหม่ในการสอนอ่าน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๒๕๓๔. </w:t>
      </w:r>
    </w:p>
    <w:p w:rsidR="00FE28D4" w:rsidRPr="008A4E45" w:rsidRDefault="00FE28D4" w:rsidP="00FE28D4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บุญชม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ศรีสะอาด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การวิจัยเบื้องต้น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๒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ชมรมเด็ก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ประภาศรี สีหอำไพ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</w:p>
    <w:p w:rsidR="00FE28D4" w:rsidRDefault="00FE28D4" w:rsidP="00FE28D4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ผะอบ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โปษะกฤษณะ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ภาษาไทยของเรามีเอกลักษณ์และการใช้ภาษาไทยมาตรฐาน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FE28D4" w:rsidRDefault="00FE28D4" w:rsidP="00FE28D4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รวมสาส์น,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ind w:left="-142"/>
        <w:rPr>
          <w:rFonts w:asciiTheme="majorBidi" w:hAnsiTheme="majorBidi" w:cstheme="majorBidi"/>
          <w:sz w:val="36"/>
          <w:szCs w:val="36"/>
        </w:rPr>
      </w:pPr>
    </w:p>
    <w:p w:rsidR="00FE28D4" w:rsidRDefault="00BC29D0" w:rsidP="00FE28D4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5" style="position:absolute;left:0;text-align:left;margin-left:35.2pt;margin-top:44.4pt;width:322.45pt;height:24.4pt;z-index:251766784" stroked="f"/>
        </w:pict>
      </w:r>
    </w:p>
    <w:p w:rsidR="00FE28D4" w:rsidRDefault="00BC29D0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BC29D0">
        <w:rPr>
          <w:rFonts w:asciiTheme="majorBidi" w:hAnsiTheme="majorBidi" w:cstheme="majorBidi"/>
          <w:sz w:val="36"/>
          <w:szCs w:val="36"/>
        </w:rPr>
        <w:lastRenderedPageBreak/>
        <w:pict>
          <v:shape id="_x0000_s1260" type="#_x0000_t202" style="position:absolute;margin-left:369.45pt;margin-top:-93.45pt;width:94.85pt;height:59.05pt;z-index:251761664" stroked="f">
            <v:textbox style="mso-next-textbox:#_x0000_s1260">
              <w:txbxContent>
                <w:p w:rsidR="00230489" w:rsidRPr="002D6A7E" w:rsidRDefault="00230489" w:rsidP="00FE28D4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พูนศรี อิ่มประไพ</w:t>
      </w:r>
      <w:r w:rsidR="00FE28D4" w:rsidRPr="008A4E45">
        <w:rPr>
          <w:rFonts w:asciiTheme="majorBidi" w:hAnsiTheme="majorBidi" w:cstheme="majorBidi"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การศึกษาข้อบกพร่องการอ่านออกเสียงภาษาไทย และสร้าง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แบบฝึกเสริมทักษะแบบฝึกซ่อมเสริม สำหรับนักเรียน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๓ ในเขตกรุงเทพมหานคร.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ภูมศรี จันทร์ดา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แบบฝึกเสริมทักษะกิจกรรมขั้นที่ ๕ ที่มีประสิทธิภาพ 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เรื่องฟังทองของนิด ประกอบการสอนภาษาไทยแบบมุ่งประสบการณ์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ภาษาของนักเรียนชั้นประถมศึกษาปี 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สังกัดสำนักงานการประถมศึกษา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ขอนแก่น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วิทยานิพนธ์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มัลลิกา ภักดีณรงค์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การเปรียบเทียบความเข้าใจการอ่าน การเขียน และทัศนคติ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ต่อการเรียนภาษาไทย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๒ 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ในจังหวัดนครราชสีมา ที่ได้รับการสอนแบบมุ่งประสบการณ์ภาษา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กับสอนแบบปกติ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๒๕๓๑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แม้นมาศ ชวลิต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การสร้างสังคมนักอ่านและการใ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ช้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สารสนเทศ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,”  </w:t>
      </w:r>
    </w:p>
    <w:p w:rsidR="00FE28D4" w:rsidRDefault="00BC29D0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BC29D0">
        <w:rPr>
          <w:rFonts w:asciiTheme="majorBidi" w:hAnsiTheme="majorBidi" w:cstheme="majorBidi"/>
          <w:sz w:val="36"/>
          <w:szCs w:val="36"/>
        </w:rPr>
        <w:pict>
          <v:shape id="_x0000_s1274" type="#_x0000_t202" style="position:absolute;margin-left:-5.95pt;margin-top:21.75pt;width:430.15pt;height:125.1pt;z-index:251776000" stroked="f">
            <v:textbox>
              <w:txbxContent>
                <w:p w:rsidR="00230489" w:rsidRDefault="00230489" w:rsidP="00FE28D4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ยุพาภรณ์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ชาวเชียงขวาง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การเปรียบเทียบผลสัมฤทธิ์ทางการเขียนเรียงความ</w:t>
                  </w:r>
                </w:p>
                <w:p w:rsidR="00230489" w:rsidRDefault="00230489" w:rsidP="00FE28D4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โดยใช้แบบฝึกทักษะการเขียนเรียงความกับการสอนปกติ </w:t>
                  </w:r>
                </w:p>
                <w:p w:rsidR="00230489" w:rsidRDefault="00230489" w:rsidP="00FE28D4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๖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 โรงเรียนบ้านเชียงบาน อำเภอเชียงคำ</w:t>
                  </w:r>
                </w:p>
                <w:p w:rsidR="00230489" w:rsidRDefault="00230489" w:rsidP="00FE28D4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จังหวัดพะเยา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ปริญญานิพน กศ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กรุงเทพฯ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: </w:t>
                  </w:r>
                </w:p>
                <w:p w:rsidR="00230489" w:rsidRDefault="00230489" w:rsidP="00FE28D4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212E29">
                    <w:rPr>
                      <w:rFonts w:asciiTheme="majorBidi" w:hAnsiTheme="majorBidi" w:cstheme="majorBidi"/>
                      <w:color w:val="FFFFFF" w:themeColor="background1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หาวิทยาลัยศรีนครินทรวิโรฒประสานมิตร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,</w:t>
                  </w:r>
                  <w:r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๒๕๒๕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</w:p>
                <w:p w:rsidR="00230489" w:rsidRDefault="00230489" w:rsidP="00FE28D4"/>
              </w:txbxContent>
            </v:textbox>
          </v:shape>
        </w:pict>
      </w:r>
      <w:r w:rsidR="00FE28D4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ในสรุปผลการสัมมนาระดับชาติว่าด้วยด้วยการรณรงค์เพื่อการอ่าน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FE28D4"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5411E4">
        <w:rPr>
          <w:rFonts w:asciiTheme="majorBidi" w:hAnsiTheme="majorBidi" w:cstheme="majorBidi" w:hint="cs"/>
          <w:b/>
          <w:bCs/>
          <w:sz w:val="36"/>
          <w:szCs w:val="36"/>
          <w:cs/>
        </w:rPr>
        <w:t>หน้า ๗๘-๙๒</w:t>
      </w:r>
      <w:r w:rsidRPr="005411E4">
        <w:rPr>
          <w:rFonts w:ascii="Angsana New" w:hAnsi="Angsana New" w:hint="cs"/>
          <w:b/>
          <w:bCs/>
          <w:sz w:val="36"/>
          <w:szCs w:val="36"/>
          <w:cs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ปรเมษฐ์การพิมพ์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ยรรยง มีสติ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๑๐๑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เลย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ภาควิชาภาษาไทย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วิทยาลัยครู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FE28D4" w:rsidRDefault="00FE28D4" w:rsidP="00FE28D4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เลย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FE28D4" w:rsidRDefault="00FE28D4" w:rsidP="00FE28D4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FE28D4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oval id="_x0000_s1278" style="position:absolute;margin-left:375.35pt;margin-top:-86.1pt;width:53.85pt;height:48.85pt;z-index:251780096" stroked="f"/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รัชนี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ศรีไพรวรรณ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การสอนกลุ่มทักษะ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>).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มหาวิยาลัยสุโขทัย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ธรรมาธิราช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รัญจวน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อินทรกำแหง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ภาษาวิเคราะห์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” 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ในการอ่านและการวิจารณ์หนังสือ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69B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6" style="position:absolute;margin-left:40.4pt;margin-top:43.2pt;width:322.45pt;height:27.65pt;z-index:251767808" stroked="f"/>
        </w:pict>
      </w:r>
    </w:p>
    <w:p w:rsidR="00FE28D4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261" type="#_x0000_t202" style="position:absolute;margin-left:379.45pt;margin-top:-101pt;width:94.85pt;height:59.05pt;z-index:251762688" stroked="f">
            <v:textbox style="mso-next-textbox:#_x0000_s1261">
              <w:txbxContent>
                <w:p w:rsidR="00230489" w:rsidRPr="002D6A7E" w:rsidRDefault="00230489" w:rsidP="00FE28D4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ราชบัณฑิตยสถาน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พจนานุกรมฉบับราชบัณฑิตยสถาน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ศ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๒๕๒๕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FE28D4">
        <w:rPr>
          <w:rFonts w:asciiTheme="majorBidi" w:hAnsiTheme="majorBidi" w:cstheme="majorBidi"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275" type="#_x0000_t32" style="position:absolute;margin-left:1.9pt;margin-top:14.7pt;width:55.9pt;height:0;z-index:251777024" o:connectortype="straight"/>
        </w:pict>
      </w:r>
      <w:r w:rsidR="00FE28D4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.</w:t>
      </w:r>
      <w:r w:rsidR="00FE28D4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ฉบับราชบัณฑิตยสถาน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พ.ศ.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๒๕๔๒.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  <w:cs/>
        </w:rPr>
      </w:pPr>
      <w:r w:rsidRPr="00FB2621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นานมีบุ๊คส์พับลิเคชั่นส์, ๒๕๔๖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วรรณ แก้วแพรก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คู่มือการสอนเขียนชั้นประถมศึกษา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โอเดียนสโตร์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วิมลรัตน์ สุนทรโรจน์.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ปัญหาการจัดการเรียนการสอนภาษาไทยแบบมุ่งประสบการณ์</w:t>
      </w:r>
    </w:p>
    <w:p w:rsidR="00FE28D4" w:rsidRDefault="00FE28D4" w:rsidP="00FE28D4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ของครูชั้นประถมศึกษาปีที่ ๑ ปีการศึกษา ๒๕๔๐ </w:t>
      </w:r>
    </w:p>
    <w:p w:rsidR="00FE28D4" w:rsidRDefault="00FE28D4" w:rsidP="00FE28D4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สำนักงานการประถมศึกษาจังหวัด.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กศ.ม.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>:</w:t>
      </w:r>
    </w:p>
    <w:p w:rsidR="00FE28D4" w:rsidRPr="008A4E45" w:rsidRDefault="00FE28D4" w:rsidP="00FE28D4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มหาวิทยาลัยมหาสารคาม, ๒๕๔๐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วีณา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วีสเพ็ญ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มหาวิทยาลัยศรีนครินทรวิโรฒมหาสารคาม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๒๕๒๑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ศศิธร วิสุทธิแพทย์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แบบฝึกหัดสอนเรื่อง วลีในภาษาไทย ระดับประกาศนียบัตร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วิชาการศึกษา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สนิท ตั้งทวี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สำนักพิมพ์โอเดียนสโตร์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สมชัย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ไชยกุล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การสร้างแบบฝึกหัดการออกเสียงคำที่สะกดด้วยแม่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กก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กบ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สำหรับนักเรียนที่พูดภาษามลายู ระดับประถมศึกษาปีที่ ๕ จังหวัดยะลา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สมถวิล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วิเศษสมบัติ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อักษรบัณฑิต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สมบัติ มหาเรศ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เอกสารการสอนภาษาไทยในโรงเรียนประถม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มหาสารคาม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มหาสารคาม, ๒๕๒๓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276" type="#_x0000_t202" style="position:absolute;margin-left:366.65pt;margin-top:-82.4pt;width:94.85pt;height:59.05pt;z-index:251778048" stroked="f">
            <v:textbox style="mso-next-textbox:#_x0000_s1276">
              <w:txbxContent>
                <w:p w:rsidR="00230489" w:rsidRPr="002D6A7E" w:rsidRDefault="00230489" w:rsidP="00FE28D4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สมนึก ภัททิยธนี</w:t>
      </w:r>
      <w:r w:rsidR="00FE28D4" w:rsidRPr="008A4E45">
        <w:rPr>
          <w:rFonts w:asciiTheme="majorBidi" w:hAnsiTheme="majorBidi" w:cstheme="majorBidi"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การวัดผลการศึกษา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กาฬสินธุ์ </w:t>
      </w:r>
      <w:r w:rsidR="00FE28D4" w:rsidRPr="008A4E45">
        <w:rPr>
          <w:rFonts w:asciiTheme="majorBidi" w:hAnsiTheme="majorBidi" w:cstheme="majorBidi"/>
          <w:sz w:val="36"/>
          <w:szCs w:val="36"/>
        </w:rPr>
        <w:t>: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ประสานการพิมพ์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="00FE28D4"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สายสุนี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สกุลแก้ว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การพัฒนาชุดฝึกทักษะการอ่านภาษาไทย เพื่อจับใจความ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๖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Default="00BC29D0" w:rsidP="00FE28D4">
      <w:pPr>
        <w:rPr>
          <w:rFonts w:asciiTheme="majorBidi" w:hAnsiTheme="majorBidi" w:cstheme="majorBidi"/>
          <w:sz w:val="36"/>
          <w:szCs w:val="36"/>
        </w:rPr>
      </w:pPr>
      <w:r w:rsidRPr="00BC29D0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rect id="_x0000_s1277" style="position:absolute;margin-left:37.8pt;margin-top:46.05pt;width:322.45pt;height:24.4pt;z-index:251779072" stroked="f"/>
        </w:pict>
      </w:r>
      <w:r w:rsidR="00FE28D4"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="00FE28D4" w:rsidRPr="008A4E45">
        <w:rPr>
          <w:rFonts w:asciiTheme="majorBidi" w:hAnsiTheme="majorBidi" w:cstheme="majorBidi"/>
          <w:sz w:val="36"/>
          <w:szCs w:val="36"/>
        </w:rPr>
        <w:t>,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="00FE28D4"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262" type="#_x0000_t202" style="position:absolute;margin-left:374.05pt;margin-top:-94.4pt;width:94.85pt;height:59.05pt;z-index:251763712" stroked="f">
            <v:textbox style="mso-next-textbox:#_x0000_s1262">
              <w:txbxContent>
                <w:p w:rsidR="00230489" w:rsidRPr="002D6A7E" w:rsidRDefault="00230489" w:rsidP="00FE28D4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สุขุม เฉลยทรัพย์</w:t>
      </w:r>
      <w:r w:rsidR="00FE28D4" w:rsidRPr="008A4E45">
        <w:rPr>
          <w:rFonts w:asciiTheme="majorBidi" w:hAnsiTheme="majorBidi" w:cstheme="majorBidi"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การส่งเสริมการอ่าน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พิมพ์ครั้งที่ ๒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 xml:space="preserve">ปทุมธานี 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วิทยาลัยครูเพชรบุรี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พิทยาลงกรณ์ในพระราชูปภัมภ์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๒๕๓๑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สุจริต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เพียรชอบ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และสายใจ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อินทรัมพรรย์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สุจิตรา ศรีนวล.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การศึกษาแบบฝึกเสริมทักษะการฟังภาษาไทย สำหรับ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สุภัทรา อักษรานุเคราะห์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การสอนทักษะทางภาษาและวัฒนธรรมไทย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Pr="008A4E45">
        <w:rPr>
          <w:rFonts w:asciiTheme="majorBidi" w:hAnsiTheme="majorBidi" w:cstheme="majorBidi"/>
          <w:sz w:val="36"/>
          <w:szCs w:val="36"/>
        </w:rPr>
        <w:t xml:space="preserve">. 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สุมิตรา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อังวัฒนกุล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เอกสารประกอบการสอนวิชาภาษาไทย 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FE28D4" w:rsidRPr="00775917" w:rsidRDefault="00FE28D4" w:rsidP="00FE28D4">
      <w:pPr>
        <w:rPr>
          <w:rFonts w:asciiTheme="majorBidi" w:hAnsiTheme="majorBidi" w:cstheme="majorBidi"/>
          <w:i/>
          <w:i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775917">
        <w:rPr>
          <w:rFonts w:asciiTheme="majorBidi" w:hAnsiTheme="majorBidi" w:cstheme="majorBidi"/>
          <w:i/>
          <w:iCs/>
          <w:sz w:val="36"/>
          <w:szCs w:val="36"/>
          <w:cs/>
        </w:rPr>
        <w:t>โรงพิมพ์ประชาชน</w:t>
      </w:r>
      <w:r w:rsidRPr="00775917">
        <w:rPr>
          <w:rFonts w:asciiTheme="majorBidi" w:hAnsiTheme="majorBidi" w:cstheme="majorBidi"/>
          <w:i/>
          <w:iCs/>
          <w:sz w:val="36"/>
          <w:szCs w:val="36"/>
        </w:rPr>
        <w:t xml:space="preserve">, </w:t>
      </w:r>
      <w:r w:rsidRPr="00775917">
        <w:rPr>
          <w:rFonts w:asciiTheme="majorBidi" w:hAnsiTheme="majorBidi" w:cstheme="majorBidi"/>
          <w:i/>
          <w:iCs/>
          <w:sz w:val="36"/>
          <w:szCs w:val="36"/>
          <w:cs/>
        </w:rPr>
        <w:t>๒๕๒๗</w:t>
      </w:r>
      <w:r w:rsidRPr="00775917">
        <w:rPr>
          <w:rFonts w:asciiTheme="majorBidi" w:hAnsiTheme="majorBidi" w:cstheme="majorBidi"/>
          <w:i/>
          <w:iCs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เสริมศรี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หอทิมาวรกุล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การพัฒนาทักษะการอ่านระดับประถมศึกษา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),”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ในเอกสารการสอนชุดวิชาการสอนกลุ่มทักษะ ๑ ภาษาไทย หน่วยที่ 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–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๘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หน้า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๓๔๘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–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๔๐๑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มหาวิทยาลัยสุโขทัยธรรมาธิราช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เสาวณี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คลองน้อย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เปรียบเทียบผลการฝึกความเข้าใจการอ่าน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ในจังหวัดชลบุรี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โดยใช้แบบฝึกหัด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กับการเขียนสรุปความ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/>
          <w:sz w:val="36"/>
          <w:szCs w:val="36"/>
        </w:rPr>
        <w:t xml:space="preserve">  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อดุลย์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ภูปลื้ม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การเปรียบเทียบผลสัมฤทธิ์การเขียนสะกดคำสำหรับนักเรียน</w:t>
      </w:r>
    </w:p>
    <w:p w:rsidR="00FE28D4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๑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โดยการใช้แบบฝึกจัดคำเป็นกลุ่มคำ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และแบบฝึกที่จัดคำคละคำ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BC29D0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pict>
          <v:shape id="_x0000_s1263" type="#_x0000_t202" style="position:absolute;margin-left:374.05pt;margin-top:-94.4pt;width:94.85pt;height:59.05pt;z-index:251764736" stroked="f">
            <v:textbox style="mso-next-textbox:#_x0000_s1263">
              <w:txbxContent>
                <w:p w:rsidR="00230489" w:rsidRPr="002D6A7E" w:rsidRDefault="00230489" w:rsidP="00FE28D4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Pr="00BC29D0">
        <w:rPr>
          <w:rFonts w:asciiTheme="majorBidi" w:hAnsiTheme="majorBidi" w:cstheme="majorBidi"/>
          <w:sz w:val="36"/>
          <w:szCs w:val="36"/>
        </w:rPr>
        <w:pict>
          <v:shape id="_x0000_s1258" type="#_x0000_t202" style="position:absolute;margin-left:-4.05pt;margin-top:-.95pt;width:387.55pt;height:74.5pt;z-index:251759616" stroked="f">
            <v:textbox style="mso-next-textbox:#_x0000_s1258">
              <w:txbxContent>
                <w:p w:rsidR="00230489" w:rsidRDefault="00230489" w:rsidP="00FE28D4">
                  <w:pPr>
                    <w:ind w:left="720" w:hanging="720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อรุณี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สายเสมา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ผลสัมฤทธิ์ด้านการอ่านจับใจความภาษาไทยของนักเรียน</w:t>
                  </w:r>
                </w:p>
                <w:p w:rsidR="00230489" w:rsidRDefault="00230489" w:rsidP="00FE28D4">
                  <w:pPr>
                    <w:ind w:left="720" w:hanging="720"/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775917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๕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ที่เรียนโดยวิธีทำนาย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วิทยานิพนธ์. ศษ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230489" w:rsidRPr="008A4E45" w:rsidRDefault="00230489" w:rsidP="00FE28D4">
                  <w:pPr>
                    <w:ind w:left="720" w:hanging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ขอนแก่น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: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มหาวิทยาลัยขอนแก่น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,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๒๕๓๖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230489" w:rsidRDefault="00230489" w:rsidP="00FE28D4"/>
              </w:txbxContent>
            </v:textbox>
          </v:shape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อรรถ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พลายระหาร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ผลการสอนอ่านโดยวิธีธรรมชาติที่มีต่อความเข้าใจ</w:t>
      </w:r>
    </w:p>
    <w:p w:rsidR="00FE28D4" w:rsidRDefault="00FE28D4" w:rsidP="00FE28D4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ในการอ่านภาษาไทยของนักเรียนชั้นประถมศึกษาปีที่ ๖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ที่พูดสองภาษา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FE28D4" w:rsidRPr="008A4E45" w:rsidRDefault="00FE28D4" w:rsidP="00FE28D4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E2469B" w:rsidRDefault="00BC29D0" w:rsidP="00FE28D4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7" style="position:absolute;margin-left:36.8pt;margin-top:45.55pt;width:322.45pt;height:24.4pt;z-index:251768832" stroked="f"/>
        </w:pict>
      </w:r>
    </w:p>
    <w:p w:rsidR="00FE28D4" w:rsidRPr="008A4E45" w:rsidRDefault="00BC29D0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BC29D0">
        <w:rPr>
          <w:rFonts w:asciiTheme="majorBidi" w:hAnsiTheme="majorBidi" w:cstheme="majorBidi"/>
          <w:sz w:val="36"/>
          <w:szCs w:val="36"/>
        </w:rPr>
        <w:lastRenderedPageBreak/>
        <w:pict>
          <v:shape id="_x0000_s1316" type="#_x0000_t202" style="position:absolute;margin-left:373.15pt;margin-top:-91.7pt;width:94.85pt;height:59.05pt;z-index:251822080" stroked="f">
            <v:textbox style="mso-next-textbox:#_x0000_s1316">
              <w:txbxContent>
                <w:p w:rsidR="00230489" w:rsidRPr="002D6A7E" w:rsidRDefault="00230489" w:rsidP="00EC7B32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เอมอร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sz w:val="36"/>
          <w:szCs w:val="36"/>
          <w:cs/>
        </w:rPr>
        <w:t>พิพัฒนสุข</w:t>
      </w:r>
      <w:r w:rsidR="00FE28D4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การสร้างแบบฝึกเพื่อพัฒนาการอ่านออกเสียง ฉ  ช  และ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E28D4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ซ  ศ  ษ  ส  </w:t>
      </w:r>
    </w:p>
    <w:p w:rsidR="00FE28D4" w:rsidRPr="008A4E45" w:rsidRDefault="00FE28D4" w:rsidP="00FE28D4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สำหรับนักเรียนที่พูดภาษาถิ่นย้อ ในระดับชั้นประถมศึกษาปีที่ ๒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โรงเรียนบ้านนาผักห่มกิ่งอำเภอโพนสวรรค์ จังหวัดนครพนม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 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แฮร์ริส,ดักลาส อี.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หลักสูตรมาตรฐานแห่งชาติ...สู่ชั้นเรียน.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กรมวิชาการ,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๒๕๔๕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Bush, C.L. and huebner, M.H.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Strategies for Reading in the Elementary school.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London : Macmillan Company,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๑๙๗๐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Daiman, M. and Others.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The  Teaching of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Holt, Rinchart and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Winston,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๑๙๗๔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Emeral, V.D.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Lrarning to read Picture, Win Inproving the Teaching and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 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New York : prentice – hall,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๑๙๖๔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Fry, Edward B.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Thaching  Machine and Programmed Instruction.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</w:t>
      </w:r>
    </w:p>
    <w:p w:rsidR="00FE28D4" w:rsidRDefault="00FE28D4" w:rsidP="00FE28D4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Mcgraw – Hill Book company Inc,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๑๙๖๓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FE28D4" w:rsidRPr="008A4E45" w:rsidRDefault="00BC29D0" w:rsidP="00FE28D4">
      <w:pPr>
        <w:rPr>
          <w:rFonts w:asciiTheme="majorBidi" w:hAnsiTheme="majorBidi" w:cstheme="majorBidi"/>
          <w:color w:val="FF0000"/>
          <w:sz w:val="36"/>
          <w:szCs w:val="36"/>
        </w:rPr>
      </w:pPr>
      <w:hyperlink r:id="rId24" w:history="1">
        <w:r w:rsidR="00FE28D4" w:rsidRPr="008A4E45">
          <w:rPr>
            <w:rStyle w:val="af3"/>
            <w:rFonts w:asciiTheme="majorBidi" w:hAnsiTheme="majorBidi" w:cstheme="majorBidi"/>
          </w:rPr>
          <w:t>http://www.google.co.th/</w:t>
        </w:r>
      </w:hyperlink>
    </w:p>
    <w:p w:rsidR="00FE28D4" w:rsidRPr="008A4E45" w:rsidRDefault="00FE28D4" w:rsidP="00FE28D4">
      <w:pPr>
        <w:rPr>
          <w:rFonts w:asciiTheme="majorBidi" w:hAnsiTheme="majorBidi" w:cstheme="majorBidi"/>
          <w:color w:val="FF0000"/>
          <w:sz w:val="36"/>
          <w:szCs w:val="36"/>
        </w:rPr>
      </w:pPr>
    </w:p>
    <w:p w:rsidR="00FE28D4" w:rsidRPr="008A4E45" w:rsidRDefault="00FE28D4" w:rsidP="00FE28D4">
      <w:pPr>
        <w:rPr>
          <w:rFonts w:asciiTheme="majorBidi" w:hAnsiTheme="majorBidi" w:cstheme="majorBidi"/>
          <w:sz w:val="36"/>
          <w:szCs w:val="36"/>
        </w:rPr>
      </w:pPr>
    </w:p>
    <w:p w:rsidR="00FE28D4" w:rsidRPr="008A4E45" w:rsidRDefault="00FE28D4" w:rsidP="00FE28D4">
      <w:pPr>
        <w:jc w:val="center"/>
        <w:rPr>
          <w:rFonts w:asciiTheme="majorBidi" w:hAnsiTheme="majorBidi" w:cstheme="majorBidi"/>
          <w:sz w:val="36"/>
          <w:szCs w:val="36"/>
          <w:cs/>
        </w:rPr>
      </w:pPr>
    </w:p>
    <w:p w:rsidR="00FE28D4" w:rsidRDefault="00BC29D0" w:rsidP="00FE28D4">
      <w:r>
        <w:pict>
          <v:rect id="_x0000_s1268" style="position:absolute;margin-left:39.95pt;margin-top:333.6pt;width:322.45pt;height:24.4pt;z-index:251769856" stroked="f"/>
        </w:pict>
      </w:r>
    </w:p>
    <w:p w:rsidR="006F68A6" w:rsidRPr="00A06F2B" w:rsidRDefault="00BC29D0" w:rsidP="00FE28D4">
      <w:pPr>
        <w:jc w:val="center"/>
        <w:rPr>
          <w:rFonts w:asciiTheme="majorBidi" w:hAnsiTheme="majorBidi" w:cstheme="majorBidi"/>
        </w:rPr>
      </w:pPr>
      <w:r w:rsidRPr="00BC29D0">
        <w:pict>
          <v:shape id="_x0000_s1279" type="#_x0000_t202" style="position:absolute;left:0;text-align:left;margin-left:18.15pt;margin-top:201.75pt;width:348.3pt;height:53.2pt;z-index:251781120" stroked="f">
            <v:textbox>
              <w:txbxContent>
                <w:p w:rsidR="00230489" w:rsidRDefault="00230489" w:rsidP="00FE28D4"/>
              </w:txbxContent>
            </v:textbox>
          </v:shape>
        </w:pict>
      </w:r>
    </w:p>
    <w:sectPr w:rsidR="006F68A6" w:rsidRPr="00A06F2B" w:rsidSect="00847F25">
      <w:headerReference w:type="even" r:id="rId25"/>
      <w:headerReference w:type="default" r:id="rId26"/>
      <w:footerReference w:type="even" r:id="rId27"/>
      <w:footerReference w:type="default" r:id="rId28"/>
      <w:pgSz w:w="11906" w:h="16838"/>
      <w:pgMar w:top="2160" w:right="1440" w:bottom="1440" w:left="2160" w:header="720" w:footer="720" w:gutter="0"/>
      <w:pgNumType w:fmt="thaiNumbers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D33" w:rsidRPr="00F61BCF" w:rsidRDefault="00842D33" w:rsidP="00F61BCF">
      <w:pPr>
        <w:pStyle w:val="a3"/>
        <w:rPr>
          <w:rFonts w:ascii="Times New Roman" w:eastAsia="Times New Roman" w:hAnsi="Times New Roman" w:cs="Angsana New"/>
          <w:noProof/>
          <w:sz w:val="24"/>
          <w:szCs w:val="28"/>
        </w:rPr>
      </w:pPr>
      <w:r>
        <w:separator/>
      </w:r>
    </w:p>
  </w:endnote>
  <w:endnote w:type="continuationSeparator" w:id="1">
    <w:p w:rsidR="00842D33" w:rsidRPr="00F61BCF" w:rsidRDefault="00842D33" w:rsidP="00F61BCF">
      <w:pPr>
        <w:pStyle w:val="a3"/>
        <w:rPr>
          <w:rFonts w:ascii="Times New Roman" w:eastAsia="Times New Roman" w:hAnsi="Times New Roman" w:cs="Angsana New"/>
          <w:noProof/>
          <w:sz w:val="24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H Srisakdi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489" w:rsidRDefault="00230489" w:rsidP="00847F25">
    <w:pPr>
      <w:pStyle w:val="a7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230489" w:rsidRDefault="00230489" w:rsidP="00847F2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489" w:rsidRPr="00CD0492" w:rsidRDefault="00230489" w:rsidP="00847F25">
    <w:pPr>
      <w:pStyle w:val="a7"/>
      <w:ind w:right="360"/>
      <w:jc w:val="center"/>
      <w:rPr>
        <w:cs/>
      </w:rPr>
    </w:pPr>
    <w:r>
      <w:rPr>
        <w:rFonts w:hint="cs"/>
        <w:cs/>
      </w:rPr>
      <w:t>แบบฝึกทักษะการอ่านจับใจความ ชั้นประถมศึกษาปีที่ ๖</w:t>
    </w:r>
    <w:r>
      <w:t xml:space="preserve"> </w:t>
    </w:r>
    <w:r>
      <w:rPr>
        <w:rFonts w:hint="cs"/>
        <w:cs/>
      </w:rPr>
      <w:t>ชุดที่ ๓ การอ่านขั้นวิเคราะห์</w:t>
    </w:r>
  </w:p>
  <w:p w:rsidR="00230489" w:rsidRDefault="0023048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D33" w:rsidRPr="00F61BCF" w:rsidRDefault="00842D33" w:rsidP="00F61BCF">
      <w:pPr>
        <w:pStyle w:val="a3"/>
        <w:rPr>
          <w:rFonts w:ascii="Times New Roman" w:eastAsia="Times New Roman" w:hAnsi="Times New Roman" w:cs="Angsana New"/>
          <w:noProof/>
          <w:sz w:val="24"/>
          <w:szCs w:val="28"/>
        </w:rPr>
      </w:pPr>
      <w:r>
        <w:separator/>
      </w:r>
    </w:p>
  </w:footnote>
  <w:footnote w:type="continuationSeparator" w:id="1">
    <w:p w:rsidR="00842D33" w:rsidRPr="00F61BCF" w:rsidRDefault="00842D33" w:rsidP="00F61BCF">
      <w:pPr>
        <w:pStyle w:val="a3"/>
        <w:rPr>
          <w:rFonts w:ascii="Times New Roman" w:eastAsia="Times New Roman" w:hAnsi="Times New Roman" w:cs="Angsana New"/>
          <w:noProof/>
          <w:sz w:val="24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489" w:rsidRDefault="00230489" w:rsidP="00847F25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>
      <w:rPr>
        <w:rStyle w:val="a9"/>
        <w:cs/>
      </w:rPr>
      <w:t>๑๑</w:t>
    </w:r>
    <w:r>
      <w:rPr>
        <w:rStyle w:val="a9"/>
        <w:cs/>
      </w:rPr>
      <w:fldChar w:fldCharType="end"/>
    </w:r>
  </w:p>
  <w:p w:rsidR="00230489" w:rsidRDefault="00230489" w:rsidP="00847F25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489" w:rsidRDefault="00230489" w:rsidP="00847F25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 w:rsidR="002E19EC">
      <w:rPr>
        <w:rStyle w:val="a9"/>
        <w:cs/>
      </w:rPr>
      <w:t>๑๑</w:t>
    </w:r>
    <w:r>
      <w:rPr>
        <w:rStyle w:val="a9"/>
        <w:cs/>
      </w:rPr>
      <w:fldChar w:fldCharType="end"/>
    </w:r>
  </w:p>
  <w:p w:rsidR="00230489" w:rsidRDefault="00230489" w:rsidP="00847F25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F47"/>
    <w:multiLevelType w:val="hybridMultilevel"/>
    <w:tmpl w:val="4556818A"/>
    <w:lvl w:ilvl="0" w:tplc="24A2BDC8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14404A"/>
    <w:multiLevelType w:val="hybridMultilevel"/>
    <w:tmpl w:val="63FC3592"/>
    <w:lvl w:ilvl="0" w:tplc="86CA720C">
      <w:start w:val="1"/>
      <w:numFmt w:val="thaiLett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2C6AE74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F6433"/>
    <w:multiLevelType w:val="hybridMultilevel"/>
    <w:tmpl w:val="7B481F08"/>
    <w:lvl w:ilvl="0" w:tplc="2DFA51F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31F51"/>
    <w:multiLevelType w:val="hybridMultilevel"/>
    <w:tmpl w:val="A5CE3EEC"/>
    <w:lvl w:ilvl="0" w:tplc="369EADB6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B173E2"/>
    <w:multiLevelType w:val="hybridMultilevel"/>
    <w:tmpl w:val="69066C58"/>
    <w:lvl w:ilvl="0" w:tplc="9220658E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614974C">
      <w:start w:val="1"/>
      <w:numFmt w:val="lowerLetter"/>
      <w:lvlText w:val="%2."/>
      <w:lvlJc w:val="left"/>
      <w:pPr>
        <w:ind w:left="216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B37E9D"/>
    <w:multiLevelType w:val="hybridMultilevel"/>
    <w:tmpl w:val="93E05C66"/>
    <w:lvl w:ilvl="0" w:tplc="47ACE4D2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5922D6A4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057B01"/>
    <w:multiLevelType w:val="hybridMultilevel"/>
    <w:tmpl w:val="E5A69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thaiLetters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BB1209"/>
    <w:multiLevelType w:val="hybridMultilevel"/>
    <w:tmpl w:val="823258A0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DC5962"/>
    <w:multiLevelType w:val="hybridMultilevel"/>
    <w:tmpl w:val="84287DCA"/>
    <w:lvl w:ilvl="0" w:tplc="242634A8">
      <w:start w:val="10"/>
      <w:numFmt w:val="thaiNumbers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E92B0B"/>
    <w:multiLevelType w:val="hybridMultilevel"/>
    <w:tmpl w:val="6A4A31F4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27144"/>
    <w:multiLevelType w:val="hybridMultilevel"/>
    <w:tmpl w:val="24A8987E"/>
    <w:lvl w:ilvl="0" w:tplc="1748A298">
      <w:start w:val="1"/>
      <w:numFmt w:val="thaiNumbers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497A79"/>
    <w:multiLevelType w:val="hybridMultilevel"/>
    <w:tmpl w:val="1EB43338"/>
    <w:lvl w:ilvl="0" w:tplc="E34452E8">
      <w:start w:val="1"/>
      <w:numFmt w:val="thaiNumbers"/>
      <w:lvlText w:val="%1."/>
      <w:lvlJc w:val="left"/>
      <w:pPr>
        <w:ind w:left="108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683FFF"/>
    <w:multiLevelType w:val="hybridMultilevel"/>
    <w:tmpl w:val="29CA98C0"/>
    <w:lvl w:ilvl="0" w:tplc="1408EA4C">
      <w:start w:val="8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811B74"/>
    <w:multiLevelType w:val="hybridMultilevel"/>
    <w:tmpl w:val="3CDAD370"/>
    <w:lvl w:ilvl="0" w:tplc="8102B3E0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006324"/>
    <w:multiLevelType w:val="hybridMultilevel"/>
    <w:tmpl w:val="5ECADCE0"/>
    <w:lvl w:ilvl="0" w:tplc="86921D9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782FC5"/>
    <w:multiLevelType w:val="hybridMultilevel"/>
    <w:tmpl w:val="63CC0CBC"/>
    <w:lvl w:ilvl="0" w:tplc="1B34F9AC">
      <w:start w:val="1"/>
      <w:numFmt w:val="thaiLett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4DCA32C">
      <w:start w:val="1"/>
      <w:numFmt w:val="thaiLetters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>
      <w:start w:val="1"/>
      <w:numFmt w:val="thaiNumbers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D455B06"/>
    <w:multiLevelType w:val="hybridMultilevel"/>
    <w:tmpl w:val="3E0CDE96"/>
    <w:lvl w:ilvl="0" w:tplc="4A1680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1527584">
      <w:start w:val="2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BC6C29D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D2209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6A055B2"/>
    <w:multiLevelType w:val="hybridMultilevel"/>
    <w:tmpl w:val="2C16A0D4"/>
    <w:lvl w:ilvl="0" w:tplc="1E643C06">
      <w:start w:val="9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2030E2"/>
    <w:multiLevelType w:val="hybridMultilevel"/>
    <w:tmpl w:val="BDCA9254"/>
    <w:lvl w:ilvl="0" w:tplc="BB10FF4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C1F72"/>
    <w:multiLevelType w:val="hybridMultilevel"/>
    <w:tmpl w:val="97AE7B76"/>
    <w:lvl w:ilvl="0" w:tplc="FFFFFFFF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EA254BE"/>
    <w:multiLevelType w:val="hybridMultilevel"/>
    <w:tmpl w:val="F55EAB6A"/>
    <w:lvl w:ilvl="0" w:tplc="5A4C7F2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7156C2"/>
    <w:multiLevelType w:val="hybridMultilevel"/>
    <w:tmpl w:val="A4FE0F2A"/>
    <w:lvl w:ilvl="0" w:tplc="AB0C62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5"/>
      <w:numFmt w:val="thaiNumbers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FED730B"/>
    <w:multiLevelType w:val="hybridMultilevel"/>
    <w:tmpl w:val="B212E6EE"/>
    <w:lvl w:ilvl="0" w:tplc="FFFFFFFF">
      <w:start w:val="1"/>
      <w:numFmt w:val="thaiLett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thaiLetters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eastAsia="Times New Roman" w:hAnsi="Times New Roman" w:cs="Times New Roman"/>
      </w:rPr>
    </w:lvl>
    <w:lvl w:ilvl="3" w:tplc="FFFFFFFF">
      <w:start w:val="4"/>
      <w:numFmt w:val="thaiNumbers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21"/>
  </w:num>
  <w:num w:numId="5">
    <w:abstractNumId w:val="6"/>
  </w:num>
  <w:num w:numId="6">
    <w:abstractNumId w:val="19"/>
  </w:num>
  <w:num w:numId="7">
    <w:abstractNumId w:val="20"/>
  </w:num>
  <w:num w:numId="8">
    <w:abstractNumId w:val="16"/>
  </w:num>
  <w:num w:numId="9">
    <w:abstractNumId w:val="9"/>
  </w:num>
  <w:num w:numId="10">
    <w:abstractNumId w:val="22"/>
  </w:num>
  <w:num w:numId="11">
    <w:abstractNumId w:val="2"/>
  </w:num>
  <w:num w:numId="12">
    <w:abstractNumId w:val="18"/>
  </w:num>
  <w:num w:numId="13">
    <w:abstractNumId w:val="11"/>
  </w:num>
  <w:num w:numId="14">
    <w:abstractNumId w:val="10"/>
  </w:num>
  <w:num w:numId="15">
    <w:abstractNumId w:val="12"/>
  </w:num>
  <w:num w:numId="16">
    <w:abstractNumId w:val="0"/>
  </w:num>
  <w:num w:numId="17">
    <w:abstractNumId w:val="3"/>
  </w:num>
  <w:num w:numId="18">
    <w:abstractNumId w:val="4"/>
  </w:num>
  <w:num w:numId="19">
    <w:abstractNumId w:val="13"/>
  </w:num>
  <w:num w:numId="20">
    <w:abstractNumId w:val="1"/>
  </w:num>
  <w:num w:numId="21">
    <w:abstractNumId w:val="17"/>
  </w:num>
  <w:num w:numId="22">
    <w:abstractNumId w:val="8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12AC4"/>
    <w:rsid w:val="00005AFC"/>
    <w:rsid w:val="0000766C"/>
    <w:rsid w:val="00014FF9"/>
    <w:rsid w:val="000673D7"/>
    <w:rsid w:val="00072990"/>
    <w:rsid w:val="000816B8"/>
    <w:rsid w:val="000879E4"/>
    <w:rsid w:val="000A634F"/>
    <w:rsid w:val="000F115C"/>
    <w:rsid w:val="000F3FA8"/>
    <w:rsid w:val="0010228F"/>
    <w:rsid w:val="00143184"/>
    <w:rsid w:val="00144A0A"/>
    <w:rsid w:val="00155C04"/>
    <w:rsid w:val="00162986"/>
    <w:rsid w:val="00163B58"/>
    <w:rsid w:val="001A0E23"/>
    <w:rsid w:val="001A1109"/>
    <w:rsid w:val="001A3734"/>
    <w:rsid w:val="001B70D0"/>
    <w:rsid w:val="001C4BEB"/>
    <w:rsid w:val="001E3C11"/>
    <w:rsid w:val="001E4E25"/>
    <w:rsid w:val="0020295E"/>
    <w:rsid w:val="002148EE"/>
    <w:rsid w:val="00220E90"/>
    <w:rsid w:val="0022480C"/>
    <w:rsid w:val="00230489"/>
    <w:rsid w:val="00231A36"/>
    <w:rsid w:val="00284A03"/>
    <w:rsid w:val="002A5861"/>
    <w:rsid w:val="002A6A39"/>
    <w:rsid w:val="002D3614"/>
    <w:rsid w:val="002E19EC"/>
    <w:rsid w:val="002F13F9"/>
    <w:rsid w:val="00307215"/>
    <w:rsid w:val="00323D6D"/>
    <w:rsid w:val="003315F2"/>
    <w:rsid w:val="00331A9A"/>
    <w:rsid w:val="003565E9"/>
    <w:rsid w:val="00364F71"/>
    <w:rsid w:val="003670A8"/>
    <w:rsid w:val="003B0BCD"/>
    <w:rsid w:val="003B6940"/>
    <w:rsid w:val="003C4515"/>
    <w:rsid w:val="003D58F5"/>
    <w:rsid w:val="003E0BDE"/>
    <w:rsid w:val="003E3780"/>
    <w:rsid w:val="00447B4A"/>
    <w:rsid w:val="0047689E"/>
    <w:rsid w:val="00477F21"/>
    <w:rsid w:val="004A5AFE"/>
    <w:rsid w:val="004B2E54"/>
    <w:rsid w:val="004D5F73"/>
    <w:rsid w:val="004D6502"/>
    <w:rsid w:val="00516669"/>
    <w:rsid w:val="00547C2A"/>
    <w:rsid w:val="00552432"/>
    <w:rsid w:val="0055742D"/>
    <w:rsid w:val="00561758"/>
    <w:rsid w:val="00563617"/>
    <w:rsid w:val="00567F2B"/>
    <w:rsid w:val="00585496"/>
    <w:rsid w:val="00596F87"/>
    <w:rsid w:val="005A28E9"/>
    <w:rsid w:val="005E496D"/>
    <w:rsid w:val="005F5F87"/>
    <w:rsid w:val="006206FA"/>
    <w:rsid w:val="00657DAC"/>
    <w:rsid w:val="00667A58"/>
    <w:rsid w:val="006B0DA3"/>
    <w:rsid w:val="006B3870"/>
    <w:rsid w:val="006B5341"/>
    <w:rsid w:val="006C4973"/>
    <w:rsid w:val="006E040B"/>
    <w:rsid w:val="006F3B8F"/>
    <w:rsid w:val="006F5F24"/>
    <w:rsid w:val="006F68A6"/>
    <w:rsid w:val="00703F7B"/>
    <w:rsid w:val="00706B28"/>
    <w:rsid w:val="00716CE4"/>
    <w:rsid w:val="007345D5"/>
    <w:rsid w:val="00741262"/>
    <w:rsid w:val="00756C47"/>
    <w:rsid w:val="00763E72"/>
    <w:rsid w:val="00783B0F"/>
    <w:rsid w:val="007876D4"/>
    <w:rsid w:val="007B6A3F"/>
    <w:rsid w:val="007C621E"/>
    <w:rsid w:val="007C7098"/>
    <w:rsid w:val="007D08A5"/>
    <w:rsid w:val="00830949"/>
    <w:rsid w:val="00842D33"/>
    <w:rsid w:val="00845C9C"/>
    <w:rsid w:val="00847F25"/>
    <w:rsid w:val="008A0E40"/>
    <w:rsid w:val="008B4AA6"/>
    <w:rsid w:val="008E523B"/>
    <w:rsid w:val="00935FEE"/>
    <w:rsid w:val="009431DC"/>
    <w:rsid w:val="009C0EB7"/>
    <w:rsid w:val="009C3461"/>
    <w:rsid w:val="009D5609"/>
    <w:rsid w:val="00A06F2B"/>
    <w:rsid w:val="00A12AC4"/>
    <w:rsid w:val="00A311C9"/>
    <w:rsid w:val="00A71847"/>
    <w:rsid w:val="00A7438C"/>
    <w:rsid w:val="00A8077D"/>
    <w:rsid w:val="00AA0279"/>
    <w:rsid w:val="00AA21BD"/>
    <w:rsid w:val="00AC538A"/>
    <w:rsid w:val="00AF5CA2"/>
    <w:rsid w:val="00B23A01"/>
    <w:rsid w:val="00B86BD0"/>
    <w:rsid w:val="00B9400D"/>
    <w:rsid w:val="00BA73A1"/>
    <w:rsid w:val="00BB0B75"/>
    <w:rsid w:val="00BC1745"/>
    <w:rsid w:val="00BC18C7"/>
    <w:rsid w:val="00BC29D0"/>
    <w:rsid w:val="00BC637A"/>
    <w:rsid w:val="00C36635"/>
    <w:rsid w:val="00C5275E"/>
    <w:rsid w:val="00C53E0F"/>
    <w:rsid w:val="00C627E4"/>
    <w:rsid w:val="00C764CC"/>
    <w:rsid w:val="00C840D8"/>
    <w:rsid w:val="00C907FE"/>
    <w:rsid w:val="00C93A02"/>
    <w:rsid w:val="00CD2169"/>
    <w:rsid w:val="00D00112"/>
    <w:rsid w:val="00D17CE9"/>
    <w:rsid w:val="00D27F29"/>
    <w:rsid w:val="00D33EFF"/>
    <w:rsid w:val="00D56994"/>
    <w:rsid w:val="00D74BFE"/>
    <w:rsid w:val="00D94067"/>
    <w:rsid w:val="00DF061A"/>
    <w:rsid w:val="00E011D7"/>
    <w:rsid w:val="00E1364F"/>
    <w:rsid w:val="00E2469B"/>
    <w:rsid w:val="00E73E73"/>
    <w:rsid w:val="00E90970"/>
    <w:rsid w:val="00EB13C8"/>
    <w:rsid w:val="00EC4415"/>
    <w:rsid w:val="00EC65F7"/>
    <w:rsid w:val="00EC7774"/>
    <w:rsid w:val="00EC7B32"/>
    <w:rsid w:val="00ED03A1"/>
    <w:rsid w:val="00ED03EC"/>
    <w:rsid w:val="00EE2B55"/>
    <w:rsid w:val="00EF6615"/>
    <w:rsid w:val="00F043AC"/>
    <w:rsid w:val="00F235BD"/>
    <w:rsid w:val="00F309AE"/>
    <w:rsid w:val="00F31702"/>
    <w:rsid w:val="00F51FF8"/>
    <w:rsid w:val="00F5493D"/>
    <w:rsid w:val="00F61BCF"/>
    <w:rsid w:val="00FA2192"/>
    <w:rsid w:val="00FE28D4"/>
    <w:rsid w:val="00FF0FD3"/>
    <w:rsid w:val="00FF3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002060" strokecolor="#0070c0"/>
    </o:shapedefaults>
    <o:shapelayout v:ext="edit">
      <o:idmap v:ext="edit" data="1"/>
      <o:rules v:ext="edit">
        <o:r id="V:Rule1" type="callout" idref="#_x0000_s1188"/>
        <o:r id="V:Rule2" type="callout" idref="#_x0000_s1162"/>
        <o:r id="V:Rule3" type="callout" idref="#_x0000_s1306"/>
        <o:r id="V:Rule4" type="callout" idref="#_x0000_s1307"/>
        <o:r id="V:Rule5" type="callout" idref="#_x0000_s1287"/>
        <o:r id="V:Rule6" type="callout" idref="#_x0000_s1309"/>
        <o:r id="V:Rule7" type="callout" idref="#_x0000_s1288"/>
        <o:r id="V:Rule8" type="callout" idref="#_x0000_s1315"/>
        <o:r id="V:Rule15" type="connector" idref="#_x0000_s1283"/>
        <o:r id="V:Rule16" type="connector" idref="#_x0000_s1281"/>
        <o:r id="V:Rule17" type="connector" idref="#_x0000_s1284"/>
        <o:r id="V:Rule18" type="connector" idref="#_x0000_s1282"/>
        <o:r id="V:Rule19" type="connector" idref="#_x0000_s1273"/>
        <o:r id="V:Rule20" type="connector" idref="#_x0000_s1275"/>
        <o:r id="V:Rule22" type="callout" idref="#_x0000_s131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C4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4">
    <w:name w:val="heading 4"/>
    <w:basedOn w:val="a"/>
    <w:next w:val="a"/>
    <w:link w:val="40"/>
    <w:qFormat/>
    <w:rsid w:val="00A12AC4"/>
    <w:pPr>
      <w:keepNext/>
      <w:spacing w:before="240" w:after="60"/>
      <w:outlineLvl w:val="3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A12AC4"/>
    <w:rPr>
      <w:rFonts w:ascii="Times New Roman" w:eastAsia="Times New Roman" w:hAnsi="Times New Roman" w:cs="Angsana New"/>
      <w:b/>
      <w:bCs/>
      <w:noProof/>
      <w:sz w:val="28"/>
      <w:szCs w:val="32"/>
    </w:rPr>
  </w:style>
  <w:style w:type="paragraph" w:styleId="a3">
    <w:name w:val="Body Text"/>
    <w:basedOn w:val="a"/>
    <w:link w:val="a4"/>
    <w:rsid w:val="00A12AC4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A12AC4"/>
    <w:rPr>
      <w:rFonts w:ascii="Cordia New" w:eastAsia="Cordia New" w:hAnsi="Cordia New" w:cs="Cordia New"/>
      <w:sz w:val="32"/>
      <w:szCs w:val="32"/>
    </w:rPr>
  </w:style>
  <w:style w:type="paragraph" w:styleId="a5">
    <w:name w:val="Title"/>
    <w:basedOn w:val="a"/>
    <w:link w:val="a6"/>
    <w:qFormat/>
    <w:rsid w:val="00A12AC4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6">
    <w:name w:val="ชื่อเรื่อง อักขระ"/>
    <w:basedOn w:val="a0"/>
    <w:link w:val="a5"/>
    <w:rsid w:val="00A12AC4"/>
    <w:rPr>
      <w:rFonts w:ascii="Cordia New" w:eastAsia="Cordia New" w:hAnsi="Cordia New" w:cs="Cordia New"/>
      <w:sz w:val="32"/>
      <w:szCs w:val="32"/>
    </w:rPr>
  </w:style>
  <w:style w:type="paragraph" w:styleId="a7">
    <w:name w:val="footer"/>
    <w:basedOn w:val="a"/>
    <w:link w:val="a8"/>
    <w:rsid w:val="00A12AC4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rsid w:val="00A12AC4"/>
    <w:rPr>
      <w:rFonts w:ascii="Times New Roman" w:eastAsia="Times New Roman" w:hAnsi="Times New Roman" w:cs="Angsana New"/>
      <w:noProof/>
      <w:sz w:val="24"/>
    </w:rPr>
  </w:style>
  <w:style w:type="character" w:styleId="a9">
    <w:name w:val="page number"/>
    <w:basedOn w:val="a0"/>
    <w:rsid w:val="00A12AC4"/>
  </w:style>
  <w:style w:type="paragraph" w:styleId="aa">
    <w:name w:val="header"/>
    <w:basedOn w:val="a"/>
    <w:link w:val="ab"/>
    <w:uiPriority w:val="99"/>
    <w:rsid w:val="00A12AC4"/>
    <w:pPr>
      <w:tabs>
        <w:tab w:val="center" w:pos="4153"/>
        <w:tab w:val="right" w:pos="8306"/>
      </w:tabs>
    </w:pPr>
  </w:style>
  <w:style w:type="character" w:customStyle="1" w:styleId="ab">
    <w:name w:val="หัวกระดาษ อักขระ"/>
    <w:basedOn w:val="a0"/>
    <w:link w:val="aa"/>
    <w:uiPriority w:val="99"/>
    <w:rsid w:val="00A12AC4"/>
    <w:rPr>
      <w:rFonts w:ascii="Times New Roman" w:eastAsia="Times New Roman" w:hAnsi="Times New Roman" w:cs="Angsana New"/>
      <w:noProof/>
      <w:sz w:val="24"/>
    </w:rPr>
  </w:style>
  <w:style w:type="paragraph" w:styleId="ac">
    <w:name w:val="Plain Text"/>
    <w:basedOn w:val="a"/>
    <w:link w:val="ad"/>
    <w:rsid w:val="00A12AC4"/>
    <w:rPr>
      <w:rFonts w:ascii="Courier New" w:eastAsia="SimSun" w:hAnsi="Courier New"/>
      <w:noProof w:val="0"/>
      <w:sz w:val="20"/>
      <w:szCs w:val="23"/>
      <w:lang w:eastAsia="zh-CN"/>
    </w:rPr>
  </w:style>
  <w:style w:type="character" w:customStyle="1" w:styleId="ad">
    <w:name w:val="ข้อความธรรมดา อักขระ"/>
    <w:basedOn w:val="a0"/>
    <w:link w:val="ac"/>
    <w:rsid w:val="00A12AC4"/>
    <w:rPr>
      <w:rFonts w:ascii="Courier New" w:eastAsia="SimSun" w:hAnsi="Courier New" w:cs="Angsana New"/>
      <w:sz w:val="20"/>
      <w:szCs w:val="23"/>
      <w:lang w:eastAsia="zh-CN"/>
    </w:rPr>
  </w:style>
  <w:style w:type="paragraph" w:customStyle="1" w:styleId="Default">
    <w:name w:val="Default"/>
    <w:rsid w:val="00A12AC4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customStyle="1" w:styleId="1">
    <w:name w:val="ปกติ+1"/>
    <w:basedOn w:val="Default"/>
    <w:next w:val="Default"/>
    <w:uiPriority w:val="99"/>
    <w:rsid w:val="00A12AC4"/>
    <w:rPr>
      <w:rFonts w:ascii="Cordia New" w:hAnsi="Cordia New" w:cs="Cordia New"/>
      <w:color w:val="auto"/>
    </w:rPr>
  </w:style>
  <w:style w:type="paragraph" w:styleId="ae">
    <w:name w:val="List Paragraph"/>
    <w:basedOn w:val="a"/>
    <w:uiPriority w:val="34"/>
    <w:qFormat/>
    <w:rsid w:val="00A12AC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12AC4"/>
    <w:rPr>
      <w:rFonts w:ascii="Tahoma" w:hAnsi="Tahoma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A12AC4"/>
    <w:rPr>
      <w:rFonts w:ascii="Tahoma" w:eastAsia="Times New Roman" w:hAnsi="Tahoma" w:cs="Angsana New"/>
      <w:noProof/>
      <w:sz w:val="16"/>
      <w:szCs w:val="20"/>
    </w:rPr>
  </w:style>
  <w:style w:type="paragraph" w:customStyle="1" w:styleId="2">
    <w:name w:val="ปกติ+2"/>
    <w:basedOn w:val="Default"/>
    <w:next w:val="Default"/>
    <w:uiPriority w:val="99"/>
    <w:rsid w:val="00A12AC4"/>
    <w:rPr>
      <w:rFonts w:ascii="Cordia New" w:eastAsiaTheme="minorHAnsi" w:hAnsi="Cordia New" w:cs="Cordia New"/>
      <w:color w:val="auto"/>
    </w:rPr>
  </w:style>
  <w:style w:type="character" w:customStyle="1" w:styleId="style551">
    <w:name w:val="style551"/>
    <w:uiPriority w:val="99"/>
    <w:rsid w:val="00A12AC4"/>
    <w:rPr>
      <w:color w:val="000000"/>
      <w:sz w:val="36"/>
      <w:szCs w:val="36"/>
    </w:rPr>
  </w:style>
  <w:style w:type="table" w:styleId="af1">
    <w:name w:val="Table Grid"/>
    <w:basedOn w:val="a1"/>
    <w:uiPriority w:val="59"/>
    <w:rsid w:val="00A12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ปกติ+3"/>
    <w:basedOn w:val="Default"/>
    <w:next w:val="Default"/>
    <w:uiPriority w:val="99"/>
    <w:rsid w:val="00A12AC4"/>
    <w:rPr>
      <w:rFonts w:ascii="Cordia New" w:eastAsiaTheme="minorHAnsi" w:hAnsi="Cordia New" w:cs="Cordia New"/>
      <w:color w:val="auto"/>
    </w:rPr>
  </w:style>
  <w:style w:type="character" w:styleId="af2">
    <w:name w:val="Strong"/>
    <w:uiPriority w:val="99"/>
    <w:qFormat/>
    <w:rsid w:val="00A12AC4"/>
    <w:rPr>
      <w:b/>
      <w:bCs/>
      <w:i/>
      <w:iCs/>
      <w:color w:val="000000"/>
      <w:sz w:val="36"/>
      <w:szCs w:val="36"/>
    </w:rPr>
  </w:style>
  <w:style w:type="paragraph" w:customStyle="1" w:styleId="style40">
    <w:name w:val="style40"/>
    <w:basedOn w:val="Default"/>
    <w:next w:val="Default"/>
    <w:uiPriority w:val="99"/>
    <w:rsid w:val="00A12AC4"/>
    <w:rPr>
      <w:rFonts w:ascii="Cordia New" w:eastAsiaTheme="minorHAnsi" w:hAnsi="Cordia New" w:cs="Cordia New"/>
      <w:color w:val="auto"/>
    </w:rPr>
  </w:style>
  <w:style w:type="paragraph" w:customStyle="1" w:styleId="style41">
    <w:name w:val="style41"/>
    <w:basedOn w:val="Default"/>
    <w:next w:val="Default"/>
    <w:uiPriority w:val="99"/>
    <w:rsid w:val="00A12AC4"/>
    <w:rPr>
      <w:rFonts w:ascii="Cordia New" w:eastAsiaTheme="minorHAnsi" w:hAnsi="Cordia New" w:cs="Cordia New"/>
      <w:color w:val="auto"/>
    </w:rPr>
  </w:style>
  <w:style w:type="character" w:customStyle="1" w:styleId="mw-headline">
    <w:name w:val="mw-headline"/>
    <w:uiPriority w:val="99"/>
    <w:rsid w:val="00A12AC4"/>
    <w:rPr>
      <w:b/>
      <w:bCs/>
      <w:i/>
      <w:iCs/>
      <w:color w:val="000000"/>
      <w:sz w:val="36"/>
      <w:szCs w:val="36"/>
    </w:rPr>
  </w:style>
  <w:style w:type="character" w:styleId="af3">
    <w:name w:val="Hyperlink"/>
    <w:basedOn w:val="a0"/>
    <w:uiPriority w:val="99"/>
    <w:unhideWhenUsed/>
    <w:rsid w:val="00A12AC4"/>
    <w:rPr>
      <w:color w:val="0000FF" w:themeColor="hyperlink"/>
      <w:u w:val="single"/>
    </w:rPr>
  </w:style>
  <w:style w:type="paragraph" w:customStyle="1" w:styleId="msonospacing0">
    <w:name w:val="msonospacing"/>
    <w:basedOn w:val="Default"/>
    <w:next w:val="Default"/>
    <w:uiPriority w:val="99"/>
    <w:rsid w:val="007345D5"/>
    <w:rPr>
      <w:rFonts w:ascii="Cordia New" w:eastAsiaTheme="minorHAnsi" w:hAnsi="Cordia New" w:cs="Cordia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yperlink" Target="http://www.google.co.th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6.gif"/><Relationship Id="rId28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gif"/><Relationship Id="rId22" Type="http://schemas.openxmlformats.org/officeDocument/2006/relationships/image" Target="media/image15.gi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194D6-A99B-4FFB-8D05-8E6131E1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31</Pages>
  <Words>4266</Words>
  <Characters>24318</Characters>
  <Application>Microsoft Office Word</Application>
  <DocSecurity>0</DocSecurity>
  <Lines>202</Lines>
  <Paragraphs>57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ADMIN</cp:lastModifiedBy>
  <cp:revision>71</cp:revision>
  <cp:lastPrinted>2011-01-16T15:08:00Z</cp:lastPrinted>
  <dcterms:created xsi:type="dcterms:W3CDTF">2010-12-30T16:10:00Z</dcterms:created>
  <dcterms:modified xsi:type="dcterms:W3CDTF">2011-05-15T14:56:00Z</dcterms:modified>
</cp:coreProperties>
</file>