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7AB4" w:rsidRPr="00436F5D" w:rsidRDefault="00436F5D" w:rsidP="00436F5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36F5D">
        <w:rPr>
          <w:rFonts w:ascii="TH SarabunPSK" w:hAnsi="TH SarabunPSK" w:cs="TH SarabunPSK" w:hint="cs"/>
          <w:b/>
          <w:bCs/>
          <w:sz w:val="40"/>
          <w:szCs w:val="40"/>
          <w:cs/>
        </w:rPr>
        <w:t>ความนำ</w:t>
      </w:r>
    </w:p>
    <w:p w:rsidR="00436F5D" w:rsidRDefault="00436F5D" w:rsidP="00436F5D">
      <w:pPr>
        <w:tabs>
          <w:tab w:val="left" w:pos="86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36F5D" w:rsidRDefault="00436F5D" w:rsidP="00436F5D">
      <w:pPr>
        <w:tabs>
          <w:tab w:val="left" w:pos="86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กระทรวงศึกษาธิการ</w:t>
      </w:r>
      <w:r w:rsidR="00B85BDB">
        <w:rPr>
          <w:rFonts w:ascii="TH SarabunPSK" w:hAnsi="TH SarabunPSK" w:cs="TH SarabunPSK" w:hint="cs"/>
          <w:sz w:val="32"/>
          <w:szCs w:val="32"/>
          <w:cs/>
        </w:rPr>
        <w:t>ได้ประกาศใช้หลักสูตรการศึกษาปฐมวัย พุทธศักราช ๒๕๔๖ เพื่อให้สถานศึกษาสถานพัฒนาเด็กปฐมวัยทุกสังกัดนำหลักสูตร</w:t>
      </w:r>
      <w:r w:rsidR="00F135FE">
        <w:rPr>
          <w:rFonts w:ascii="TH SarabunPSK" w:hAnsi="TH SarabunPSK" w:cs="TH SarabunPSK" w:hint="cs"/>
          <w:sz w:val="32"/>
          <w:szCs w:val="32"/>
          <w:cs/>
        </w:rPr>
        <w:t>ฉบับนี้ไปใช้ โดยปรับปรุงให้เหมาะสมกับเด็กและสภาพท้องถิ่น</w:t>
      </w:r>
      <w:r w:rsidR="00B36F46">
        <w:rPr>
          <w:rFonts w:ascii="TH SarabunPSK" w:hAnsi="TH SarabunPSK" w:cs="TH SarabunPSK" w:hint="cs"/>
          <w:sz w:val="32"/>
          <w:szCs w:val="32"/>
          <w:cs/>
        </w:rPr>
        <w:t xml:space="preserve"> ตั้งแต่ปีการศึกษา ๒๕๔๖ เป็นต้นมาจนถึงปัจจุบัน</w:t>
      </w:r>
      <w:r w:rsidR="00AF253F">
        <w:rPr>
          <w:rFonts w:ascii="TH SarabunPSK" w:hAnsi="TH SarabunPSK" w:cs="TH SarabunPSK" w:hint="cs"/>
          <w:sz w:val="32"/>
          <w:szCs w:val="32"/>
          <w:cs/>
        </w:rPr>
        <w:t>สำนักงานคณะกรรมการการศึกษาขั้นพื้นฐาน เป็นหน่วยงานที่รับผิดชอบโดยตรงได้ติดตามและประเมินผลการใช้หลักสูตรเป็นระยะอย่างต่อเนื่อง</w:t>
      </w:r>
      <w:r w:rsidR="00392606">
        <w:rPr>
          <w:rFonts w:ascii="TH SarabunPSK" w:hAnsi="TH SarabunPSK" w:cs="TH SarabunPSK" w:hint="cs"/>
          <w:sz w:val="32"/>
          <w:szCs w:val="32"/>
          <w:cs/>
        </w:rPr>
        <w:t xml:space="preserve"> พบว่า ๒๕๔๖</w:t>
      </w:r>
      <w:r w:rsidR="0080127A">
        <w:rPr>
          <w:rFonts w:ascii="TH SarabunPSK" w:hAnsi="TH SarabunPSK" w:cs="TH SarabunPSK" w:hint="cs"/>
          <w:sz w:val="32"/>
          <w:szCs w:val="32"/>
          <w:cs/>
        </w:rPr>
        <w:t xml:space="preserve"> มีจุดดีหลายประการ เช่น เป็นหลักสูตร</w:t>
      </w:r>
      <w:r w:rsidR="00EA552A">
        <w:rPr>
          <w:rFonts w:ascii="TH SarabunPSK" w:hAnsi="TH SarabunPSK" w:cs="TH SarabunPSK" w:hint="cs"/>
          <w:sz w:val="32"/>
          <w:szCs w:val="32"/>
          <w:cs/>
        </w:rPr>
        <w:t>ที่มีความเป็นเอกภาพ ยืดหยุ่น มีความเป็นสากลบนพื้นฐานความเป็นไทย</w:t>
      </w:r>
      <w:r w:rsidR="00F47336">
        <w:rPr>
          <w:rFonts w:ascii="TH SarabunPSK" w:hAnsi="TH SarabunPSK" w:cs="TH SarabunPSK" w:hint="cs"/>
          <w:sz w:val="32"/>
          <w:szCs w:val="32"/>
          <w:cs/>
        </w:rPr>
        <w:t xml:space="preserve"> สถานศึกษามีส่วนร่วมและมีบทบาทสำคัญในการพัฒนาหลักสูตรสถานศึกษา ให้สอดคล้องกับบริบทความต้องการของตนเอง และหลักสูตรใช้ได้กับทุกกลุ่มเป้าหมาย อย่างไรก็ตาม ผลการศึกษาดังกล่าวได้สะท้อนให้เห็นถึงประเด็นที่เป็นปัญหาที่มีอยู่รอบด้าน</w:t>
      </w:r>
      <w:r w:rsidR="00495FB5">
        <w:rPr>
          <w:rFonts w:ascii="TH SarabunPSK" w:hAnsi="TH SarabunPSK" w:cs="TH SarabunPSK" w:hint="cs"/>
          <w:sz w:val="32"/>
          <w:szCs w:val="32"/>
          <w:cs/>
        </w:rPr>
        <w:t>และความไม่ชัดเจนของการนำหลักสูตรสู่การปฏิวัติ ได้แก่ ปัญหาความไม่ชัดเจนของการพัฒนาหลักสูตรสถานศึกษาปฐมวัย สถานศึกษาส่วนใหญ่ขาดการวิเคราะห์ความเชื่อมโยงระหว่างพัฒนาการเด็กปฐมวัย มาตรฐานคุณลักษณะที่พึงประสงค์</w:t>
      </w:r>
      <w:r w:rsidR="001F21E6">
        <w:rPr>
          <w:rFonts w:ascii="TH SarabunPSK" w:hAnsi="TH SarabunPSK" w:cs="TH SarabunPSK" w:hint="cs"/>
          <w:sz w:val="32"/>
          <w:szCs w:val="32"/>
          <w:cs/>
        </w:rPr>
        <w:t xml:space="preserve"> และสาระการเรียนรู้ ปัญหาการประเมินพัฒนาการ</w:t>
      </w:r>
      <w:r w:rsidR="004936D6">
        <w:rPr>
          <w:rFonts w:ascii="TH SarabunPSK" w:hAnsi="TH SarabunPSK" w:cs="TH SarabunPSK" w:hint="cs"/>
          <w:sz w:val="32"/>
          <w:szCs w:val="32"/>
          <w:cs/>
        </w:rPr>
        <w:t>ในสภาพจริง ปัญหาความเชื่อมโยงกับหลักสูตรแกนกลางการศึกษาขั้นพื้นฐาน พุทธศักราช ๒๕๕๑ รวมถึงปัญหาคุณภาพเด็กที่จบหลักสูตรการศึกษาปฐมวัยที่ผลการประเมินพัฒนาการในภาพรวมไม่เป็นไปตามสภาพการเปลี่ยนแปลงในปัจจุบัน</w:t>
      </w:r>
    </w:p>
    <w:p w:rsidR="004936D6" w:rsidRDefault="004936D6" w:rsidP="00436F5D">
      <w:pPr>
        <w:tabs>
          <w:tab w:val="left" w:pos="86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สำนักงานคณะกรรมการการศึกษาขั้นพื้นฐาน</w:t>
      </w:r>
      <w:r w:rsidR="00A96635">
        <w:rPr>
          <w:rFonts w:ascii="TH SarabunPSK" w:hAnsi="TH SarabunPSK" w:cs="TH SarabunPSK" w:hint="cs"/>
          <w:sz w:val="32"/>
          <w:szCs w:val="32"/>
          <w:cs/>
        </w:rPr>
        <w:t xml:space="preserve"> ได้ดำเนินการทบทวนหลักสูตรการศึกษาปฐมวัย พุทธศักราช ๒๕๔๖ ให้มีความสอดคล้องและทันต่อการเปลี่ยนแปลงทุกด้าน เพื่อพัฒนาไปสู่หลักสูตรการศึกษาปฐมวัย พุทธศักราช ๒๕๖๐</w:t>
      </w:r>
      <w:r w:rsidR="003A0464">
        <w:rPr>
          <w:rFonts w:ascii="TH SarabunPSK" w:hAnsi="TH SarabunPSK" w:cs="TH SarabunPSK" w:hint="cs"/>
          <w:sz w:val="32"/>
          <w:szCs w:val="32"/>
          <w:cs/>
        </w:rPr>
        <w:t xml:space="preserve"> โดยนำข้อมูลที่ได้จากการศึกษาวิจัย และแผนแม่บทกฎหมายต่างๆ มาใช้ในการพัฒนาหลักสูตรการศึกษาปฐมวัยให้มีความเหมาะสมชัดเจนยิ่งขึ้น ทั้งเป้าหมายในการพัฒนาคุณภาพเด็กและ</w:t>
      </w:r>
      <w:r w:rsidR="007D6490">
        <w:rPr>
          <w:rFonts w:ascii="TH SarabunPSK" w:hAnsi="TH SarabunPSK" w:cs="TH SarabunPSK" w:hint="cs"/>
          <w:sz w:val="32"/>
          <w:szCs w:val="32"/>
          <w:cs/>
        </w:rPr>
        <w:t>กระบวนการนำหลักสูตรไปสู่การปฏิบัติในระดับเขตพื้นที่การศึกษาและสถานศึกษา อย่างไรก็ตาม การจัด</w:t>
      </w:r>
      <w:r w:rsidR="006036F3">
        <w:rPr>
          <w:rFonts w:ascii="TH SarabunPSK" w:hAnsi="TH SarabunPSK" w:cs="TH SarabunPSK" w:hint="cs"/>
          <w:sz w:val="32"/>
          <w:szCs w:val="32"/>
          <w:cs/>
        </w:rPr>
        <w:t>หลักสูตรการศึกษาปฐมวัย พุทธศักราช ๒๕๖๐ จะประสบความสำเร็จตามเป้าหมายที่คาดหวังได้ หากทุกฝ่าย</w:t>
      </w:r>
      <w:r w:rsidR="005E0179">
        <w:rPr>
          <w:rFonts w:ascii="TH SarabunPSK" w:hAnsi="TH SarabunPSK" w:cs="TH SarabunPSK" w:hint="cs"/>
          <w:sz w:val="32"/>
          <w:szCs w:val="32"/>
          <w:cs/>
        </w:rPr>
        <w:t>ที่เกี่ยวข้องทั้งในระดับชาติ ชุมชน และครอบครัว เห็นคุณค่าของการศึกษาปฐมวัยมีความกระตือรือร้นที่จะเข้ามามีส่วนร่วมรับรู้และสนับสนุนการจัดการศึกษา โดยร่วมกันทำงานอย่างต่อเนื่องเป็นระบบในการวางแผน ส่งเสริม สนับสนุน ตรวจสอบ ตลอดจน</w:t>
      </w:r>
      <w:r w:rsidR="006A569A">
        <w:rPr>
          <w:rFonts w:ascii="TH SarabunPSK" w:hAnsi="TH SarabunPSK" w:cs="TH SarabunPSK" w:hint="cs"/>
          <w:sz w:val="32"/>
          <w:szCs w:val="32"/>
          <w:cs/>
        </w:rPr>
        <w:t>ปรับปรุงแก้ไข เพื่อสิทธิที่เด็กทุกคนจะต้องได้รับจากการอบรมเลี้ยงดูและการศึกษาที่มีคุณภาพ ซึ่งสถานศึกษาที่มีคุณภาพและมาตรฐานนั้นจำเป็นจะต้องมีการนำหลักสูตรการศึกษาปฐมวัย พุทธศักราช ๒๕๖๐ ลงสู่การปฏิบัติเพื่อสร้างรากฐานคุณภาพชีวิตให้เด็กปฐมวัยพัฒนาไปสู่ความเป็นมนุษย์ที่สมบูรณ์ เกิดคุณค่าต่อตนเอง ครอบครัว ชุมชน สังคม และประเทศชาติต่อไป</w:t>
      </w:r>
    </w:p>
    <w:p w:rsidR="00401877" w:rsidRDefault="00401877" w:rsidP="00436F5D">
      <w:pPr>
        <w:tabs>
          <w:tab w:val="left" w:pos="86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401877">
        <w:rPr>
          <w:rFonts w:ascii="TH SarabunPSK" w:eastAsia="Calibri" w:hAnsi="TH SarabunPSK" w:cs="TH SarabunPSK" w:hint="cs"/>
          <w:sz w:val="32"/>
          <w:szCs w:val="32"/>
          <w:cs/>
        </w:rPr>
        <w:t xml:space="preserve">โรงเรียนบ้านฝาผนัง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สำนักงานเขตพื้นที่การศึกษาประถมศึกษานครราชสีมาเขต ๗ </w:t>
      </w:r>
      <w:r w:rsidRPr="00401877">
        <w:rPr>
          <w:rFonts w:ascii="TH SarabunPSK" w:eastAsia="Calibri" w:hAnsi="TH SarabunPSK" w:cs="TH SarabunPSK" w:hint="cs"/>
          <w:sz w:val="32"/>
          <w:szCs w:val="32"/>
          <w:cs/>
        </w:rPr>
        <w:t xml:space="preserve">จึงได้จัดทำหลักสูตรการศึกษาปฐมวัย พุทธศักราช ๒๕๖๐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นี้ขึ้น </w:t>
      </w:r>
      <w:r w:rsidRPr="00401877">
        <w:rPr>
          <w:rFonts w:ascii="TH SarabunPSK" w:eastAsia="Calibri" w:hAnsi="TH SarabunPSK" w:cs="TH SarabunPSK" w:hint="cs"/>
          <w:sz w:val="32"/>
          <w:szCs w:val="32"/>
          <w:cs/>
        </w:rPr>
        <w:t>เพื่อใช้แทนหลักสูตรการศึกษาปฐมวัย พุทธศักราช ๒๕๔๖ เพื่อให้สถานศึกษา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ได้</w:t>
      </w:r>
      <w:r w:rsidRPr="00401877">
        <w:rPr>
          <w:rFonts w:ascii="TH SarabunPSK" w:eastAsia="Calibri" w:hAnsi="TH SarabunPSK" w:cs="TH SarabunPSK" w:hint="cs"/>
          <w:sz w:val="32"/>
          <w:szCs w:val="32"/>
          <w:cs/>
        </w:rPr>
        <w:t>นำหลักสูตรฉบับนี้ไปใช้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401877">
        <w:rPr>
          <w:rFonts w:ascii="TH SarabunPSK" w:eastAsia="Calibri" w:hAnsi="TH SarabunPSK" w:cs="TH SarabunPSK" w:hint="cs"/>
          <w:sz w:val="32"/>
          <w:szCs w:val="32"/>
          <w:cs/>
        </w:rPr>
        <w:t>โดยปรับปรุงให้เหมาะสมกับเด็กและสภาพท้องถิ่น</w:t>
      </w:r>
    </w:p>
    <w:p w:rsidR="006A569A" w:rsidRDefault="006A569A" w:rsidP="00436F5D">
      <w:pPr>
        <w:tabs>
          <w:tab w:val="left" w:pos="86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B7FB5" w:rsidRDefault="000B7FB5" w:rsidP="005C1ED3">
      <w:pPr>
        <w:tabs>
          <w:tab w:val="left" w:pos="864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36AF2" w:rsidRPr="00236AF2" w:rsidRDefault="00236AF2" w:rsidP="00236AF2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  <w:r w:rsidRPr="00236AF2">
        <w:rPr>
          <w:rFonts w:ascii="TH SarabunIT๙" w:eastAsia="Calibri" w:hAnsi="TH SarabunIT๙" w:cs="TH SarabunIT๙"/>
          <w:b/>
          <w:bCs/>
          <w:sz w:val="36"/>
          <w:szCs w:val="36"/>
          <w:cs/>
        </w:rPr>
        <w:lastRenderedPageBreak/>
        <w:t>ประว</w:t>
      </w:r>
      <w:r w:rsidRPr="00236AF2"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>ั</w:t>
      </w:r>
      <w:r w:rsidRPr="00236AF2">
        <w:rPr>
          <w:rFonts w:ascii="TH SarabunIT๙" w:eastAsia="Calibri" w:hAnsi="TH SarabunIT๙" w:cs="TH SarabunIT๙"/>
          <w:b/>
          <w:bCs/>
          <w:sz w:val="36"/>
          <w:szCs w:val="36"/>
          <w:cs/>
        </w:rPr>
        <w:t>ต</w:t>
      </w:r>
      <w:r w:rsidRPr="00236AF2"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>ิ</w:t>
      </w:r>
      <w:r w:rsidRPr="00236AF2">
        <w:rPr>
          <w:rFonts w:ascii="TH SarabunIT๙" w:eastAsia="Calibri" w:hAnsi="TH SarabunIT๙" w:cs="TH SarabunIT๙"/>
          <w:b/>
          <w:bCs/>
          <w:sz w:val="36"/>
          <w:szCs w:val="36"/>
          <w:cs/>
        </w:rPr>
        <w:t xml:space="preserve">โรงเรียนบ้านฝาผนัง  </w:t>
      </w:r>
    </w:p>
    <w:p w:rsidR="00236AF2" w:rsidRPr="00236AF2" w:rsidRDefault="00236AF2" w:rsidP="00236AF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236AF2" w:rsidRDefault="00236AF2" w:rsidP="00236AF2">
      <w:pPr>
        <w:spacing w:after="0" w:line="240" w:lineRule="auto"/>
        <w:ind w:firstLine="567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>โรงเรียนบ้านฝาผนัง  บริหารโรง</w:t>
      </w:r>
      <w:r w:rsidRPr="00236AF2">
        <w:rPr>
          <w:rFonts w:ascii="TH SarabunIT๙" w:eastAsia="Calibri" w:hAnsi="TH SarabunIT๙" w:cs="TH SarabunIT๙" w:hint="cs"/>
          <w:sz w:val="32"/>
          <w:szCs w:val="32"/>
          <w:cs/>
        </w:rPr>
        <w:t>เรี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>ยนตามเจตนารมณ์ของการปฏิรูปการศึกษา ตามพระราชบัญญัติการศึกษาแห่งชาติ พ.ศ.2542 และที่แก้ไขเพ</w:t>
      </w:r>
      <w:r w:rsidRPr="00236AF2">
        <w:rPr>
          <w:rFonts w:ascii="TH SarabunIT๙" w:eastAsia="Calibri" w:hAnsi="TH SarabunIT๙" w:cs="TH SarabunIT๙" w:hint="cs"/>
          <w:sz w:val="32"/>
          <w:szCs w:val="32"/>
          <w:cs/>
        </w:rPr>
        <w:t>ิ่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>มเติม (ฉบับที่ 2) พ.ศ.2545 และ</w:t>
      </w:r>
      <w:r w:rsidRPr="00236AF2">
        <w:rPr>
          <w:rFonts w:ascii="TH SarabunIT๙" w:eastAsia="Calibri" w:hAnsi="TH SarabunIT๙" w:cs="TH SarabunIT๙" w:hint="cs"/>
          <w:sz w:val="32"/>
          <w:szCs w:val="32"/>
          <w:cs/>
        </w:rPr>
        <w:t>ก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>ฎกระทรวงว่า ด้วยการกระจายอำนาจให้สถานศึกษา พ.ศ.2550 เพื่อให้มีข้อมูลสารสนเทศอย่างครบถ้วน ถูกต้องและเป็นปัจจุบัน ในการบริหารจัดการตามภารกิจ นำเสนอข้อมูลพื้นฐานของโรงเรียน ดังนี้</w:t>
      </w:r>
    </w:p>
    <w:p w:rsidR="00236AF2" w:rsidRPr="00236AF2" w:rsidRDefault="00236AF2" w:rsidP="00236AF2">
      <w:pPr>
        <w:spacing w:after="0" w:line="240" w:lineRule="auto"/>
        <w:ind w:firstLine="567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236AF2" w:rsidRPr="00236AF2" w:rsidRDefault="00236AF2" w:rsidP="00236AF2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236AF2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ข้อมูลทั่วไป</w:t>
      </w:r>
    </w:p>
    <w:p w:rsidR="00236AF2" w:rsidRPr="00236AF2" w:rsidRDefault="00236AF2" w:rsidP="00236AF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</w:rPr>
        <w:tab/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ชื่อโรงเรียนบ้านฝาผนัง ที่อยู่  ม.</w:t>
      </w:r>
      <w:r w:rsidRPr="00236AF2">
        <w:rPr>
          <w:rFonts w:ascii="TH SarabunIT๙" w:eastAsia="Calibri" w:hAnsi="TH SarabunIT๙" w:cs="TH SarabunIT๙"/>
          <w:sz w:val="32"/>
          <w:szCs w:val="32"/>
        </w:rPr>
        <w:t>6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ต.ทุ่งสว่าง อ.ประทาย จ.นครราชสีมา</w:t>
      </w:r>
      <w:r w:rsidRPr="00236AF2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สังกัด  สำนักงานเขตพื้นที่การศึกษาประถมศึกษานครราชสีมา เขต </w:t>
      </w:r>
      <w:r w:rsidRPr="00236AF2">
        <w:rPr>
          <w:rFonts w:ascii="TH SarabunIT๙" w:eastAsia="Calibri" w:hAnsi="TH SarabunIT๙" w:cs="TH SarabunIT๙"/>
          <w:sz w:val="32"/>
          <w:szCs w:val="32"/>
        </w:rPr>
        <w:t>7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 โทรศัพท์ </w:t>
      </w:r>
      <w:r w:rsidRPr="00236AF2">
        <w:rPr>
          <w:rFonts w:ascii="TH SarabunIT๙" w:eastAsia="Calibri" w:hAnsi="TH SarabunIT๙" w:cs="TH SarabunIT๙"/>
          <w:sz w:val="32"/>
          <w:szCs w:val="32"/>
        </w:rPr>
        <w:t xml:space="preserve">095-8180800  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>โทรสาร.............</w:t>
      </w:r>
    </w:p>
    <w:p w:rsidR="00236AF2" w:rsidRPr="00236AF2" w:rsidRDefault="00236AF2" w:rsidP="00236AF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เปิดสอนระดับชั้นอนุบาลปีที่ </w:t>
      </w:r>
      <w:r w:rsidRPr="00236AF2">
        <w:rPr>
          <w:rFonts w:ascii="TH SarabunIT๙" w:eastAsia="Calibri" w:hAnsi="TH SarabunIT๙" w:cs="TH SarabunIT๙"/>
          <w:sz w:val="32"/>
          <w:szCs w:val="32"/>
        </w:rPr>
        <w:t>1 .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ถึงระดับชั้นประถมศึกษาปีที่ </w:t>
      </w:r>
      <w:r w:rsidRPr="00236AF2">
        <w:rPr>
          <w:rFonts w:ascii="TH SarabunIT๙" w:eastAsia="Calibri" w:hAnsi="TH SarabunIT๙" w:cs="TH SarabunIT๙"/>
          <w:sz w:val="32"/>
          <w:szCs w:val="32"/>
        </w:rPr>
        <w:t>6</w:t>
      </w:r>
    </w:p>
    <w:p w:rsidR="00236AF2" w:rsidRPr="00236AF2" w:rsidRDefault="00236AF2" w:rsidP="00236AF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>ผู้บริหารสถานศึกษาชื่อ นายปรินท</w:t>
      </w:r>
      <w:proofErr w:type="spellStart"/>
      <w:r w:rsidRPr="00236AF2">
        <w:rPr>
          <w:rFonts w:ascii="TH SarabunIT๙" w:eastAsia="Calibri" w:hAnsi="TH SarabunIT๙" w:cs="TH SarabunIT๙"/>
          <w:sz w:val="32"/>
          <w:szCs w:val="32"/>
          <w:cs/>
        </w:rPr>
        <w:t>ร์</w:t>
      </w:r>
      <w:proofErr w:type="spellEnd"/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ศรี</w:t>
      </w:r>
      <w:proofErr w:type="spellStart"/>
      <w:r w:rsidRPr="00236AF2">
        <w:rPr>
          <w:rFonts w:ascii="TH SarabunIT๙" w:eastAsia="Calibri" w:hAnsi="TH SarabunIT๙" w:cs="TH SarabunIT๙"/>
          <w:sz w:val="32"/>
          <w:szCs w:val="32"/>
          <w:cs/>
        </w:rPr>
        <w:t>ษะ</w:t>
      </w:r>
      <w:proofErr w:type="spellEnd"/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เนตร .วุฒิการศึกษา </w:t>
      </w:r>
      <w:proofErr w:type="spellStart"/>
      <w:r w:rsidRPr="00236AF2">
        <w:rPr>
          <w:rFonts w:ascii="TH SarabunIT๙" w:eastAsia="Calibri" w:hAnsi="TH SarabunIT๙" w:cs="TH SarabunIT๙"/>
          <w:sz w:val="32"/>
          <w:szCs w:val="32"/>
          <w:cs/>
        </w:rPr>
        <w:t>ศษ</w:t>
      </w:r>
      <w:proofErr w:type="spellEnd"/>
      <w:r w:rsidRPr="00236AF2">
        <w:rPr>
          <w:rFonts w:ascii="TH SarabunIT๙" w:eastAsia="Calibri" w:hAnsi="TH SarabunIT๙" w:cs="TH SarabunIT๙"/>
          <w:sz w:val="32"/>
          <w:szCs w:val="32"/>
          <w:cs/>
        </w:rPr>
        <w:t>.ม. .สาขาบริหารการศึกษา</w:t>
      </w:r>
    </w:p>
    <w:p w:rsidR="00236AF2" w:rsidRPr="00236AF2" w:rsidRDefault="00236AF2" w:rsidP="00236AF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ดำรงตำแหน่งตั้งแต่ </w:t>
      </w:r>
      <w:r w:rsidRPr="00236AF2">
        <w:rPr>
          <w:rFonts w:ascii="TH SarabunIT๙" w:eastAsia="Calibri" w:hAnsi="TH SarabunIT๙" w:cs="TH SarabunIT๙"/>
          <w:sz w:val="32"/>
          <w:szCs w:val="32"/>
        </w:rPr>
        <w:t>20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พฤษภาคม  </w:t>
      </w:r>
      <w:r w:rsidRPr="00236AF2">
        <w:rPr>
          <w:rFonts w:ascii="TH SarabunIT๙" w:eastAsia="Calibri" w:hAnsi="TH SarabunIT๙" w:cs="TH SarabunIT๙"/>
          <w:sz w:val="32"/>
          <w:szCs w:val="32"/>
        </w:rPr>
        <w:t>2558 .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>ถึงปัจจุบัน   เป็นเวลา...</w:t>
      </w:r>
      <w:r w:rsidRPr="00236AF2">
        <w:rPr>
          <w:rFonts w:ascii="TH SarabunIT๙" w:eastAsia="Calibri" w:hAnsi="TH SarabunIT๙" w:cs="TH SarabunIT๙"/>
          <w:sz w:val="32"/>
          <w:szCs w:val="32"/>
        </w:rPr>
        <w:t>3.....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>ปี.....-......เดือน</w:t>
      </w:r>
    </w:p>
    <w:p w:rsidR="00236AF2" w:rsidRPr="00236AF2" w:rsidRDefault="00236AF2" w:rsidP="00236AF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236AF2" w:rsidRPr="00236AF2" w:rsidRDefault="00236AF2" w:rsidP="00236AF2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236AF2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ประวัติโรงเรียนโดยย่อ</w:t>
      </w:r>
    </w:p>
    <w:p w:rsidR="00236AF2" w:rsidRPr="00236AF2" w:rsidRDefault="00236AF2" w:rsidP="00236AF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</w:rPr>
        <w:tab/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โรงเรียนบ้านฝาผนัง ตั้งขึ้นเมื่อวันที่  </w:t>
      </w:r>
      <w:r w:rsidRPr="00236AF2">
        <w:rPr>
          <w:rFonts w:ascii="TH SarabunIT๙" w:eastAsia="Calibri" w:hAnsi="TH SarabunIT๙" w:cs="TH SarabunIT๙"/>
          <w:sz w:val="32"/>
          <w:szCs w:val="32"/>
        </w:rPr>
        <w:t>1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กันยายน   </w:t>
      </w:r>
      <w:r w:rsidRPr="00236AF2">
        <w:rPr>
          <w:rFonts w:ascii="TH SarabunIT๙" w:eastAsia="Calibri" w:hAnsi="TH SarabunIT๙" w:cs="TH SarabunIT๙"/>
          <w:sz w:val="32"/>
          <w:szCs w:val="32"/>
        </w:rPr>
        <w:t>2486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ในเนื้อที่  </w:t>
      </w:r>
      <w:r w:rsidRPr="00236AF2">
        <w:rPr>
          <w:rFonts w:ascii="TH SarabunIT๙" w:eastAsia="Calibri" w:hAnsi="TH SarabunIT๙" w:cs="TH SarabunIT๙"/>
          <w:sz w:val="32"/>
          <w:szCs w:val="32"/>
        </w:rPr>
        <w:t>7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ไร่  </w:t>
      </w:r>
      <w:r w:rsidRPr="00236AF2">
        <w:rPr>
          <w:rFonts w:ascii="TH SarabunIT๙" w:eastAsia="Calibri" w:hAnsi="TH SarabunIT๙" w:cs="TH SarabunIT๙"/>
          <w:sz w:val="32"/>
          <w:szCs w:val="32"/>
        </w:rPr>
        <w:t>2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งาน  </w:t>
      </w:r>
      <w:r w:rsidRPr="00236AF2">
        <w:rPr>
          <w:rFonts w:ascii="TH SarabunIT๙" w:eastAsia="Calibri" w:hAnsi="TH SarabunIT๙" w:cs="TH SarabunIT๙"/>
          <w:sz w:val="32"/>
          <w:szCs w:val="32"/>
        </w:rPr>
        <w:t>81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ตารางวา  เดิมชื่อ  โรงเรียนประชาบาลวังหิน  </w:t>
      </w:r>
      <w:r w:rsidRPr="00236AF2">
        <w:rPr>
          <w:rFonts w:ascii="TH SarabunIT๙" w:eastAsia="Calibri" w:hAnsi="TH SarabunIT๙" w:cs="TH SarabunIT๙"/>
          <w:sz w:val="32"/>
          <w:szCs w:val="32"/>
        </w:rPr>
        <w:t>21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 สังกัดอำเภอบัวใหญ่   เปิดทำการสอนชั้นประถมศึกษาปีที่</w:t>
      </w:r>
      <w:r w:rsidRPr="00236AF2">
        <w:rPr>
          <w:rFonts w:ascii="TH SarabunIT๙" w:eastAsia="Calibri" w:hAnsi="TH SarabunIT๙" w:cs="TH SarabunIT๙"/>
          <w:sz w:val="32"/>
          <w:szCs w:val="32"/>
        </w:rPr>
        <w:t>1 - 4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 โดยมีอาคารเรียนชั่วคราว  </w:t>
      </w:r>
      <w:r w:rsidRPr="00236AF2">
        <w:rPr>
          <w:rFonts w:ascii="TH SarabunIT๙" w:eastAsia="Calibri" w:hAnsi="TH SarabunIT๙" w:cs="TH SarabunIT๙"/>
          <w:sz w:val="32"/>
          <w:szCs w:val="32"/>
        </w:rPr>
        <w:t>1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หลัง  </w:t>
      </w:r>
      <w:r w:rsidRPr="00236AF2">
        <w:rPr>
          <w:rFonts w:ascii="TH SarabunIT๙" w:eastAsia="Calibri" w:hAnsi="TH SarabunIT๙" w:cs="TH SarabunIT๙"/>
          <w:sz w:val="32"/>
          <w:szCs w:val="32"/>
        </w:rPr>
        <w:t>3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ห้องเรียน    </w:t>
      </w:r>
    </w:p>
    <w:p w:rsidR="00236AF2" w:rsidRPr="00236AF2" w:rsidRDefault="00236AF2" w:rsidP="00236AF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</w:rPr>
        <w:tab/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ปี  พ. ศ. </w:t>
      </w:r>
      <w:proofErr w:type="gramStart"/>
      <w:r w:rsidRPr="00236AF2">
        <w:rPr>
          <w:rFonts w:ascii="TH SarabunIT๙" w:eastAsia="Calibri" w:hAnsi="TH SarabunIT๙" w:cs="TH SarabunIT๙"/>
          <w:sz w:val="32"/>
          <w:szCs w:val="32"/>
        </w:rPr>
        <w:t>2520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ได้ย้ายโรงเรียนมาตั้งอยู่ในที่ตั้งปัจจุบัน</w:t>
      </w:r>
      <w:proofErr w:type="gramEnd"/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มีเนื้อที่  </w:t>
      </w:r>
      <w:r w:rsidRPr="00236AF2">
        <w:rPr>
          <w:rFonts w:ascii="TH SarabunIT๙" w:eastAsia="Calibri" w:hAnsi="TH SarabunIT๙" w:cs="TH SarabunIT๙"/>
          <w:sz w:val="32"/>
          <w:szCs w:val="32"/>
        </w:rPr>
        <w:t>6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ไร่  </w:t>
      </w:r>
      <w:r w:rsidRPr="00236AF2">
        <w:rPr>
          <w:rFonts w:ascii="TH SarabunIT๙" w:eastAsia="Calibri" w:hAnsi="TH SarabunIT๙" w:cs="TH SarabunIT๙"/>
          <w:sz w:val="32"/>
          <w:szCs w:val="32"/>
        </w:rPr>
        <w:t>2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งาน  </w:t>
      </w:r>
      <w:r w:rsidRPr="00236AF2">
        <w:rPr>
          <w:rFonts w:ascii="TH SarabunIT๙" w:eastAsia="Calibri" w:hAnsi="TH SarabunIT๙" w:cs="TH SarabunIT๙"/>
          <w:sz w:val="32"/>
          <w:szCs w:val="32"/>
        </w:rPr>
        <w:t>32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 ตารางวา   และได้รับอนุญาตให้เปิดทำการสอนถึงชั้นประถมศึกษาปีที่ </w:t>
      </w:r>
      <w:r w:rsidRPr="00236AF2">
        <w:rPr>
          <w:rFonts w:ascii="TH SarabunIT๙" w:eastAsia="Calibri" w:hAnsi="TH SarabunIT๙" w:cs="TH SarabunIT๙"/>
          <w:sz w:val="32"/>
          <w:szCs w:val="32"/>
        </w:rPr>
        <w:t>6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 มีอาคารเรียนแบบ  ป.</w:t>
      </w:r>
      <w:r w:rsidRPr="00236AF2">
        <w:rPr>
          <w:rFonts w:ascii="TH SarabunIT๙" w:eastAsia="Calibri" w:hAnsi="TH SarabunIT๙" w:cs="TH SarabunIT๙"/>
          <w:sz w:val="32"/>
          <w:szCs w:val="32"/>
        </w:rPr>
        <w:t>1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ฉ.ใต้ถุนสูง </w:t>
      </w:r>
      <w:r w:rsidRPr="00236AF2">
        <w:rPr>
          <w:rFonts w:ascii="TH SarabunIT๙" w:eastAsia="Calibri" w:hAnsi="TH SarabunIT๙" w:cs="TH SarabunIT๙"/>
          <w:sz w:val="32"/>
          <w:szCs w:val="32"/>
        </w:rPr>
        <w:t>3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 ห้องเรียน  </w:t>
      </w:r>
      <w:r w:rsidRPr="00236AF2">
        <w:rPr>
          <w:rFonts w:ascii="TH SarabunIT๙" w:eastAsia="Calibri" w:hAnsi="TH SarabunIT๙" w:cs="TH SarabunIT๙"/>
          <w:sz w:val="32"/>
          <w:szCs w:val="32"/>
        </w:rPr>
        <w:t>1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หลัง  และต่อเติมชั้นล่างอีก </w:t>
      </w:r>
      <w:r w:rsidRPr="00236AF2">
        <w:rPr>
          <w:rFonts w:ascii="TH SarabunIT๙" w:eastAsia="Calibri" w:hAnsi="TH SarabunIT๙" w:cs="TH SarabunIT๙"/>
          <w:sz w:val="32"/>
          <w:szCs w:val="32"/>
        </w:rPr>
        <w:t>3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ห้องเรียน   มีอาคารอเนกประสงค์แบบ  สปช.  </w:t>
      </w:r>
      <w:r w:rsidRPr="00236AF2">
        <w:rPr>
          <w:rFonts w:ascii="TH SarabunIT๙" w:eastAsia="Calibri" w:hAnsi="TH SarabunIT๙" w:cs="TH SarabunIT๙"/>
          <w:sz w:val="32"/>
          <w:szCs w:val="32"/>
        </w:rPr>
        <w:t xml:space="preserve">202 / </w:t>
      </w:r>
      <w:proofErr w:type="gramStart"/>
      <w:r w:rsidRPr="00236AF2">
        <w:rPr>
          <w:rFonts w:ascii="TH SarabunIT๙" w:eastAsia="Calibri" w:hAnsi="TH SarabunIT๙" w:cs="TH SarabunIT๙"/>
          <w:sz w:val="32"/>
          <w:szCs w:val="32"/>
        </w:rPr>
        <w:t>26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จำนวน</w:t>
      </w:r>
      <w:proofErr w:type="gramEnd"/>
      <w:r w:rsidRPr="00236AF2">
        <w:rPr>
          <w:rFonts w:ascii="TH SarabunIT๙" w:eastAsia="Calibri" w:hAnsi="TH SarabunIT๙" w:cs="TH SarabunIT๙"/>
          <w:sz w:val="32"/>
          <w:szCs w:val="32"/>
        </w:rPr>
        <w:t>1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หลัง   บ้านพักครูแบบขององค์บริหารส่วนจังหวัด  </w:t>
      </w:r>
      <w:r w:rsidRPr="00236AF2">
        <w:rPr>
          <w:rFonts w:ascii="TH SarabunIT๙" w:eastAsia="Calibri" w:hAnsi="TH SarabunIT๙" w:cs="TH SarabunIT๙"/>
          <w:sz w:val="32"/>
          <w:szCs w:val="32"/>
        </w:rPr>
        <w:t>2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 ชั้น   </w:t>
      </w:r>
      <w:r w:rsidRPr="00236AF2">
        <w:rPr>
          <w:rFonts w:ascii="TH SarabunIT๙" w:eastAsia="Calibri" w:hAnsi="TH SarabunIT๙" w:cs="TH SarabunIT๙"/>
          <w:sz w:val="32"/>
          <w:szCs w:val="32"/>
        </w:rPr>
        <w:t>2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 ห้องนอน  </w:t>
      </w:r>
      <w:r w:rsidRPr="00236AF2">
        <w:rPr>
          <w:rFonts w:ascii="TH SarabunIT๙" w:eastAsia="Calibri" w:hAnsi="TH SarabunIT๙" w:cs="TH SarabunIT๙"/>
          <w:sz w:val="32"/>
          <w:szCs w:val="32"/>
        </w:rPr>
        <w:t>1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 ห้องน้ำ </w:t>
      </w:r>
      <w:r w:rsidRPr="00236AF2">
        <w:rPr>
          <w:rFonts w:ascii="TH SarabunIT๙" w:eastAsia="Calibri" w:hAnsi="TH SarabunIT๙" w:cs="TH SarabunIT๙"/>
          <w:sz w:val="32"/>
          <w:szCs w:val="32"/>
        </w:rPr>
        <w:t>1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 หลัง   มีส้วมแบบ สปช.  </w:t>
      </w:r>
      <w:r w:rsidRPr="00236AF2">
        <w:rPr>
          <w:rFonts w:ascii="TH SarabunIT๙" w:eastAsia="Calibri" w:hAnsi="TH SarabunIT๙" w:cs="TH SarabunIT๙"/>
          <w:sz w:val="32"/>
          <w:szCs w:val="32"/>
        </w:rPr>
        <w:t>602 /</w:t>
      </w:r>
      <w:proofErr w:type="gramStart"/>
      <w:r w:rsidRPr="00236AF2">
        <w:rPr>
          <w:rFonts w:ascii="TH SarabunIT๙" w:eastAsia="Calibri" w:hAnsi="TH SarabunIT๙" w:cs="TH SarabunIT๙"/>
          <w:sz w:val="32"/>
          <w:szCs w:val="32"/>
        </w:rPr>
        <w:t>26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จำนวน</w:t>
      </w:r>
      <w:proofErr w:type="gramEnd"/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</w:t>
      </w:r>
      <w:r w:rsidRPr="00236AF2">
        <w:rPr>
          <w:rFonts w:ascii="TH SarabunIT๙" w:eastAsia="Calibri" w:hAnsi="TH SarabunIT๙" w:cs="TH SarabunIT๙"/>
          <w:sz w:val="32"/>
          <w:szCs w:val="32"/>
        </w:rPr>
        <w:t>1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หลัง  </w:t>
      </w:r>
      <w:r w:rsidRPr="00236AF2">
        <w:rPr>
          <w:rFonts w:ascii="TH SarabunIT๙" w:eastAsia="Calibri" w:hAnsi="TH SarabunIT๙" w:cs="TH SarabunIT๙"/>
          <w:sz w:val="32"/>
          <w:szCs w:val="32"/>
        </w:rPr>
        <w:t>2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ที่ ปี </w:t>
      </w:r>
      <w:r w:rsidRPr="00236AF2">
        <w:rPr>
          <w:rFonts w:ascii="TH SarabunIT๙" w:eastAsia="Calibri" w:hAnsi="TH SarabunIT๙" w:cs="TH SarabunIT๙"/>
          <w:sz w:val="32"/>
          <w:szCs w:val="32"/>
        </w:rPr>
        <w:t>2550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ได้รับการจัดสรรห้องส้วม จำนวน </w:t>
      </w:r>
      <w:r w:rsidRPr="00236AF2">
        <w:rPr>
          <w:rFonts w:ascii="TH SarabunIT๙" w:eastAsia="Calibri" w:hAnsi="TH SarabunIT๙" w:cs="TH SarabunIT๙"/>
          <w:sz w:val="32"/>
          <w:szCs w:val="32"/>
        </w:rPr>
        <w:t>1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หลัง </w:t>
      </w:r>
      <w:r w:rsidRPr="00236AF2">
        <w:rPr>
          <w:rFonts w:ascii="TH SarabunIT๙" w:eastAsia="Calibri" w:hAnsi="TH SarabunIT๙" w:cs="TH SarabunIT๙"/>
          <w:sz w:val="32"/>
          <w:szCs w:val="32"/>
        </w:rPr>
        <w:t>4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ที่  ถังน้ำฝนแบบ  ฝ. </w:t>
      </w:r>
      <w:r w:rsidRPr="00236AF2">
        <w:rPr>
          <w:rFonts w:ascii="TH SarabunIT๙" w:eastAsia="Calibri" w:hAnsi="TH SarabunIT๙" w:cs="TH SarabunIT๙"/>
          <w:sz w:val="32"/>
          <w:szCs w:val="32"/>
        </w:rPr>
        <w:t>30  2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ถัง และ  ฝ. </w:t>
      </w:r>
      <w:r w:rsidRPr="00236AF2">
        <w:rPr>
          <w:rFonts w:ascii="TH SarabunIT๙" w:eastAsia="Calibri" w:hAnsi="TH SarabunIT๙" w:cs="TH SarabunIT๙"/>
          <w:sz w:val="32"/>
          <w:szCs w:val="32"/>
        </w:rPr>
        <w:t>30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พิเศษ  </w:t>
      </w:r>
      <w:r w:rsidRPr="00236AF2">
        <w:rPr>
          <w:rFonts w:ascii="TH SarabunIT๙" w:eastAsia="Calibri" w:hAnsi="TH SarabunIT๙" w:cs="TH SarabunIT๙"/>
          <w:sz w:val="32"/>
          <w:szCs w:val="32"/>
        </w:rPr>
        <w:t>4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ถังอีก  </w:t>
      </w:r>
      <w:r w:rsidRPr="00236AF2">
        <w:rPr>
          <w:rFonts w:ascii="TH SarabunIT๙" w:eastAsia="Calibri" w:hAnsi="TH SarabunIT๙" w:cs="TH SarabunIT๙"/>
          <w:sz w:val="32"/>
          <w:szCs w:val="32"/>
        </w:rPr>
        <w:t>1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ชุด  มีบ่อปูนสาธิตการเลี้ยงปลา </w:t>
      </w:r>
      <w:r w:rsidRPr="00236AF2">
        <w:rPr>
          <w:rFonts w:ascii="TH SarabunIT๙" w:eastAsia="Calibri" w:hAnsi="TH SarabunIT๙" w:cs="TH SarabunIT๙"/>
          <w:sz w:val="32"/>
          <w:szCs w:val="32"/>
        </w:rPr>
        <w:t>1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บ่อ  บ่อดินเก็บน้ำไว้ใช้ในการเกษตรชั่วคราว  </w:t>
      </w:r>
      <w:r w:rsidRPr="00236AF2">
        <w:rPr>
          <w:rFonts w:ascii="TH SarabunIT๙" w:eastAsia="Calibri" w:hAnsi="TH SarabunIT๙" w:cs="TH SarabunIT๙"/>
          <w:sz w:val="32"/>
          <w:szCs w:val="32"/>
        </w:rPr>
        <w:t>1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บ่อ  ส่วนสนามฟุตบอล  สนามวอลเลย์บอล    และสนามดินทั้งหมดในส่วนนี้ยังไม่มีงบประมาณดำเนินการ ปัจจุบันมีจานรับสัญญาณดาวเทียมสำหรับต่ออินเทอร์เน</w:t>
      </w:r>
      <w:r w:rsidRPr="00236AF2">
        <w:rPr>
          <w:rFonts w:ascii="TH SarabunIT๙" w:eastAsia="Calibri" w:hAnsi="TH SarabunIT๙" w:cs="TH SarabunIT๙" w:hint="cs"/>
          <w:sz w:val="32"/>
          <w:szCs w:val="32"/>
          <w:cs/>
        </w:rPr>
        <w:t>็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>ต (</w:t>
      </w:r>
      <w:r w:rsidRPr="00236AF2">
        <w:rPr>
          <w:rFonts w:ascii="TH SarabunIT๙" w:eastAsia="Calibri" w:hAnsi="TH SarabunIT๙" w:cs="TH SarabunIT๙"/>
          <w:sz w:val="32"/>
          <w:szCs w:val="32"/>
        </w:rPr>
        <w:t xml:space="preserve">IP STAR) 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จำนวน  </w:t>
      </w:r>
      <w:r w:rsidRPr="00236AF2">
        <w:rPr>
          <w:rFonts w:ascii="TH SarabunIT๙" w:eastAsia="Calibri" w:hAnsi="TH SarabunIT๙" w:cs="TH SarabunIT๙"/>
          <w:sz w:val="32"/>
          <w:szCs w:val="32"/>
        </w:rPr>
        <w:t>1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จาน   </w:t>
      </w:r>
    </w:p>
    <w:p w:rsidR="00236AF2" w:rsidRPr="00236AF2" w:rsidRDefault="00236AF2" w:rsidP="00236AF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</w:rPr>
        <w:tab/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ปีการศึกษา </w:t>
      </w:r>
      <w:r w:rsidRPr="00236AF2">
        <w:rPr>
          <w:rFonts w:ascii="TH SarabunIT๙" w:eastAsia="Calibri" w:hAnsi="TH SarabunIT๙" w:cs="TH SarabunIT๙"/>
          <w:sz w:val="32"/>
          <w:szCs w:val="32"/>
        </w:rPr>
        <w:t>2560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มีนักเรียนทั้งสิ้น  </w:t>
      </w:r>
      <w:r w:rsidRPr="00236AF2">
        <w:rPr>
          <w:rFonts w:ascii="TH SarabunIT๙" w:eastAsia="Calibri" w:hAnsi="TH SarabunIT๙" w:cs="TH SarabunIT๙"/>
          <w:sz w:val="32"/>
          <w:szCs w:val="32"/>
        </w:rPr>
        <w:t>30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คน เป็นระดับก่อนประถม  </w:t>
      </w:r>
      <w:r w:rsidRPr="00236AF2">
        <w:rPr>
          <w:rFonts w:ascii="TH SarabunIT๙" w:eastAsia="Calibri" w:hAnsi="TH SarabunIT๙" w:cs="TH SarabunIT๙"/>
          <w:sz w:val="32"/>
          <w:szCs w:val="32"/>
        </w:rPr>
        <w:t>6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 คน  ระดับประถมศึกษา  </w:t>
      </w:r>
      <w:r w:rsidRPr="00236AF2">
        <w:rPr>
          <w:rFonts w:ascii="TH SarabunIT๙" w:eastAsia="Calibri" w:hAnsi="TH SarabunIT๙" w:cs="TH SarabunIT๙"/>
          <w:sz w:val="32"/>
          <w:szCs w:val="32"/>
        </w:rPr>
        <w:t>24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คน    ข้าราชการครูทั้งสิ้น  </w:t>
      </w:r>
      <w:r w:rsidRPr="00236AF2">
        <w:rPr>
          <w:rFonts w:ascii="TH SarabunIT๙" w:eastAsia="Calibri" w:hAnsi="TH SarabunIT๙" w:cs="TH SarabunIT๙"/>
          <w:sz w:val="32"/>
          <w:szCs w:val="32"/>
        </w:rPr>
        <w:t>4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 คน   ครูพี่เลี้ยง </w:t>
      </w:r>
      <w:r w:rsidRPr="00236AF2">
        <w:rPr>
          <w:rFonts w:ascii="TH SarabunIT๙" w:eastAsia="Calibri" w:hAnsi="TH SarabunIT๙" w:cs="TH SarabunIT๙"/>
          <w:sz w:val="32"/>
          <w:szCs w:val="32"/>
        </w:rPr>
        <w:t>1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คน ทำการสอนระดับอนุบาล  </w:t>
      </w:r>
      <w:r w:rsidRPr="00236AF2">
        <w:rPr>
          <w:rFonts w:ascii="TH SarabunIT๙" w:eastAsia="Calibri" w:hAnsi="TH SarabunIT๙" w:cs="TH SarabunIT๙"/>
          <w:sz w:val="32"/>
          <w:szCs w:val="32"/>
        </w:rPr>
        <w:t>1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 คน   สอนระดับประถมศึกษา </w:t>
      </w:r>
      <w:r w:rsidRPr="00236AF2">
        <w:rPr>
          <w:rFonts w:ascii="TH SarabunIT๙" w:eastAsia="Calibri" w:hAnsi="TH SarabunIT๙" w:cs="TH SarabunIT๙"/>
          <w:sz w:val="32"/>
          <w:szCs w:val="32"/>
        </w:rPr>
        <w:t>3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คน ผู้บริหาร  </w:t>
      </w:r>
      <w:r w:rsidRPr="00236AF2">
        <w:rPr>
          <w:rFonts w:ascii="TH SarabunIT๙" w:eastAsia="Calibri" w:hAnsi="TH SarabunIT๙" w:cs="TH SarabunIT๙"/>
          <w:sz w:val="32"/>
          <w:szCs w:val="32"/>
        </w:rPr>
        <w:t>1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 คน</w:t>
      </w:r>
    </w:p>
    <w:p w:rsidR="00236AF2" w:rsidRPr="00236AF2" w:rsidRDefault="00236AF2" w:rsidP="00236AF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236AF2" w:rsidRDefault="00236AF2" w:rsidP="00236AF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236AF2" w:rsidRDefault="00236AF2" w:rsidP="00236AF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236AF2" w:rsidRDefault="00236AF2" w:rsidP="00236AF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236AF2" w:rsidRDefault="00236AF2" w:rsidP="00236AF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236AF2" w:rsidRPr="00236AF2" w:rsidRDefault="00236AF2" w:rsidP="00236AF2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236AF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วิสัยทัศน์ โรงเรียนบ้านฝาผนัง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36AF2">
        <w:rPr>
          <w:rFonts w:ascii="TH SarabunPSK" w:eastAsia="Times New Roman" w:hAnsi="TH SarabunPSK" w:cs="TH SarabunPSK"/>
          <w:sz w:val="32"/>
          <w:szCs w:val="32"/>
          <w:cs/>
        </w:rPr>
        <w:t>“โรงเรียนบ้านฝาผนัง เป็นสถานศึกษาแห่งการเรียนรู้ ตามหลักปรัชญา</w:t>
      </w:r>
      <w:r w:rsidRPr="00236AF2">
        <w:rPr>
          <w:rFonts w:ascii="TH SarabunPSK" w:eastAsia="Times New Roman" w:hAnsi="TH SarabunPSK" w:cs="TH SarabunPSK" w:hint="cs"/>
          <w:sz w:val="32"/>
          <w:szCs w:val="32"/>
          <w:cs/>
        </w:rPr>
        <w:t>ของ</w:t>
      </w:r>
      <w:r w:rsidRPr="00236AF2">
        <w:rPr>
          <w:rFonts w:ascii="TH SarabunPSK" w:eastAsia="Times New Roman" w:hAnsi="TH SarabunPSK" w:cs="TH SarabunPSK"/>
          <w:sz w:val="32"/>
          <w:szCs w:val="32"/>
          <w:cs/>
        </w:rPr>
        <w:t>เศรษฐกิจพอเพียง นักเรียนมีคุณภาพตามเกณฑ์มาตรฐาน มีความรับชอบ พัฒนาครูเป็นครูมืออาชีพ  ชุมชนมีส่วนร่วมจัดการศึกษา”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236AF2" w:rsidRPr="00236AF2" w:rsidRDefault="00236AF2" w:rsidP="00236AF2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36AF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พันธกิจโรงเรียนบ้านฝาผนัง</w:t>
      </w:r>
    </w:p>
    <w:p w:rsidR="00236AF2" w:rsidRPr="00236AF2" w:rsidRDefault="00236AF2" w:rsidP="00236AF2">
      <w:pPr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236AF2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236AF2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236AF2">
        <w:rPr>
          <w:rFonts w:ascii="TH SarabunPSK" w:eastAsia="Times New Roman" w:hAnsi="TH SarabunPSK" w:cs="TH SarabunPSK"/>
          <w:sz w:val="32"/>
          <w:szCs w:val="32"/>
          <w:cs/>
        </w:rPr>
        <w:t>จัดการศึกษาระดับปฐมวัยและระดับประถมศึกษา</w:t>
      </w:r>
    </w:p>
    <w:p w:rsidR="00236AF2" w:rsidRPr="00236AF2" w:rsidRDefault="00236AF2" w:rsidP="00236AF2">
      <w:pPr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236AF2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236AF2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236AF2">
        <w:rPr>
          <w:rFonts w:ascii="TH SarabunPSK" w:eastAsia="Times New Roman" w:hAnsi="TH SarabunPSK" w:cs="TH SarabunPSK"/>
          <w:sz w:val="32"/>
          <w:szCs w:val="32"/>
          <w:cs/>
        </w:rPr>
        <w:t>จัดกิจกรรมการเรียนรู้ที่เน้นผู้เรียนรู้</w:t>
      </w:r>
      <w:r w:rsidR="00C93A17">
        <w:rPr>
          <w:rFonts w:ascii="TH SarabunPSK" w:eastAsia="Times New Roman" w:hAnsi="TH SarabunPSK" w:cs="TH SarabunPSK" w:hint="cs"/>
          <w:sz w:val="32"/>
          <w:szCs w:val="32"/>
          <w:cs/>
        </w:rPr>
        <w:t>เ</w:t>
      </w:r>
      <w:r w:rsidRPr="00236AF2">
        <w:rPr>
          <w:rFonts w:ascii="TH SarabunPSK" w:eastAsia="Times New Roman" w:hAnsi="TH SarabunPSK" w:cs="TH SarabunPSK"/>
          <w:sz w:val="32"/>
          <w:szCs w:val="32"/>
          <w:cs/>
        </w:rPr>
        <w:t>ป็นสำคัญและพัฒนาแหล่งเรียนรู้ในสถานศึกษา</w:t>
      </w:r>
    </w:p>
    <w:p w:rsidR="00236AF2" w:rsidRPr="00236AF2" w:rsidRDefault="00236AF2" w:rsidP="00236AF2">
      <w:pPr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236AF2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236AF2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236AF2">
        <w:rPr>
          <w:rFonts w:ascii="TH SarabunPSK" w:eastAsia="Times New Roman" w:hAnsi="TH SarabunPSK" w:cs="TH SarabunPSK"/>
          <w:sz w:val="32"/>
          <w:szCs w:val="32"/>
          <w:cs/>
        </w:rPr>
        <w:t xml:space="preserve">จัดภูมิทัศน์ในสถานศึกษา ให้มีสภาพที่เอื้อต่อการเรียนรู้น่าดู น่าอยู่ น่าเรียน </w:t>
      </w:r>
    </w:p>
    <w:p w:rsidR="00236AF2" w:rsidRPr="00236AF2" w:rsidRDefault="00236AF2" w:rsidP="00236AF2">
      <w:pPr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236AF2">
        <w:rPr>
          <w:rFonts w:ascii="TH SarabunPSK" w:eastAsia="Times New Roman" w:hAnsi="TH SarabunPSK" w:cs="TH SarabunPSK"/>
          <w:sz w:val="32"/>
          <w:szCs w:val="32"/>
          <w:cs/>
        </w:rPr>
        <w:t>๔</w:t>
      </w:r>
      <w:r w:rsidRPr="00236AF2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236AF2">
        <w:rPr>
          <w:rFonts w:ascii="TH SarabunPSK" w:eastAsia="Times New Roman" w:hAnsi="TH SarabunPSK" w:cs="TH SarabunPSK"/>
          <w:sz w:val="32"/>
          <w:szCs w:val="32"/>
          <w:cs/>
        </w:rPr>
        <w:t>ส่งเสริมภูมิปัญญาท้องถิ่นและจัดกิจกรรมการเรียนรู้วิชาชีพในสถานศึกษา</w:t>
      </w:r>
    </w:p>
    <w:p w:rsidR="00236AF2" w:rsidRPr="00236AF2" w:rsidRDefault="00236AF2" w:rsidP="00236AF2">
      <w:pPr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236AF2">
        <w:rPr>
          <w:rFonts w:ascii="TH SarabunPSK" w:eastAsia="Times New Roman" w:hAnsi="TH SarabunPSK" w:cs="TH SarabunPSK"/>
          <w:sz w:val="32"/>
          <w:szCs w:val="32"/>
          <w:cs/>
        </w:rPr>
        <w:t>๕</w:t>
      </w:r>
      <w:r w:rsidRPr="00236AF2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236AF2">
        <w:rPr>
          <w:rFonts w:ascii="TH SarabunPSK" w:eastAsia="Times New Roman" w:hAnsi="TH SarabunPSK" w:cs="TH SarabunPSK"/>
          <w:sz w:val="32"/>
          <w:szCs w:val="32"/>
          <w:cs/>
        </w:rPr>
        <w:t>จัดกิจกรรมที่ส่งเสริมและสนับสนุนการพัฒนาคุณลักษณะอันพึงประสงค์ของผู้เรียน</w:t>
      </w:r>
    </w:p>
    <w:p w:rsidR="00236AF2" w:rsidRPr="00236AF2" w:rsidRDefault="00236AF2" w:rsidP="00236AF2">
      <w:pPr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236AF2">
        <w:rPr>
          <w:rFonts w:ascii="TH SarabunPSK" w:eastAsia="Times New Roman" w:hAnsi="TH SarabunPSK" w:cs="TH SarabunPSK"/>
          <w:sz w:val="32"/>
          <w:szCs w:val="32"/>
          <w:cs/>
        </w:rPr>
        <w:t>๖</w:t>
      </w:r>
      <w:r w:rsidRPr="00236AF2">
        <w:rPr>
          <w:rFonts w:ascii="TH SarabunPSK" w:eastAsia="Times New Roman" w:hAnsi="TH SarabunPSK" w:cs="TH SarabunPSK"/>
          <w:sz w:val="32"/>
          <w:szCs w:val="32"/>
        </w:rPr>
        <w:t>.</w:t>
      </w:r>
      <w:r w:rsidRPr="00236AF2">
        <w:rPr>
          <w:rFonts w:ascii="TH SarabunPSK" w:eastAsia="Times New Roman" w:hAnsi="TH SarabunPSK" w:cs="TH SarabunPSK"/>
          <w:sz w:val="32"/>
          <w:szCs w:val="32"/>
          <w:cs/>
        </w:rPr>
        <w:t>จัดกิจกรรมที่ส่งเสริมและปลูกจิตสำนึกการอนุรักษ์ศิลป</w:t>
      </w:r>
      <w:r w:rsidR="00C93A17">
        <w:rPr>
          <w:rFonts w:ascii="TH SarabunPSK" w:eastAsia="Times New Roman" w:hAnsi="TH SarabunPSK" w:cs="TH SarabunPSK" w:hint="cs"/>
          <w:sz w:val="32"/>
          <w:szCs w:val="32"/>
          <w:cs/>
        </w:rPr>
        <w:t>ะ</w:t>
      </w:r>
      <w:r w:rsidRPr="00236AF2">
        <w:rPr>
          <w:rFonts w:ascii="TH SarabunPSK" w:eastAsia="Times New Roman" w:hAnsi="TH SarabunPSK" w:cs="TH SarabunPSK"/>
          <w:sz w:val="32"/>
          <w:szCs w:val="32"/>
          <w:cs/>
        </w:rPr>
        <w:t>วัฒนธรรมขนบธรรมเนียมประเพณีไทยและท้องถิ่น</w:t>
      </w:r>
    </w:p>
    <w:p w:rsidR="00236AF2" w:rsidRPr="00236AF2" w:rsidRDefault="00236AF2" w:rsidP="00236AF2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p w:rsidR="00236AF2" w:rsidRPr="00236AF2" w:rsidRDefault="00236AF2" w:rsidP="00236AF2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36AF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เป้าประสงค์</w:t>
      </w:r>
    </w:p>
    <w:p w:rsidR="00236AF2" w:rsidRPr="00236AF2" w:rsidRDefault="00236AF2" w:rsidP="00236AF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36AF2">
        <w:rPr>
          <w:rFonts w:ascii="TH SarabunPSK" w:eastAsia="Times New Roman" w:hAnsi="TH SarabunPSK" w:cs="TH SarabunPSK"/>
          <w:sz w:val="32"/>
          <w:szCs w:val="32"/>
          <w:cs/>
        </w:rPr>
        <w:t>๑). นักเรียนได้รับบริการทางการศึกษาอย่างทั่วถึงและมีคุณภาพตามเกณฑ์มาตรฐาน</w:t>
      </w:r>
    </w:p>
    <w:p w:rsidR="00236AF2" w:rsidRPr="00236AF2" w:rsidRDefault="00236AF2" w:rsidP="00236AF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36AF2">
        <w:rPr>
          <w:rFonts w:ascii="TH SarabunPSK" w:eastAsia="Times New Roman" w:hAnsi="TH SarabunPSK" w:cs="TH SarabunPSK"/>
          <w:sz w:val="32"/>
          <w:szCs w:val="32"/>
          <w:cs/>
        </w:rPr>
        <w:t>๒). โรงเรียนมีหลักสูตรสถานศึกษาที่มีคุณภาพได้มาตรฐาน</w:t>
      </w:r>
    </w:p>
    <w:p w:rsidR="00236AF2" w:rsidRPr="00236AF2" w:rsidRDefault="00236AF2" w:rsidP="00236AF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36AF2">
        <w:rPr>
          <w:rFonts w:ascii="TH SarabunPSK" w:eastAsia="Times New Roman" w:hAnsi="TH SarabunPSK" w:cs="TH SarabunPSK"/>
          <w:sz w:val="32"/>
          <w:szCs w:val="32"/>
          <w:cs/>
        </w:rPr>
        <w:t>๓). นักเรียนมีความสามารถในการนำเทคโนโลยีไปประยุกต์ใช้ในชีวิตประจำวัน</w:t>
      </w:r>
    </w:p>
    <w:p w:rsidR="00236AF2" w:rsidRPr="00236AF2" w:rsidRDefault="00236AF2" w:rsidP="00236AF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36AF2">
        <w:rPr>
          <w:rFonts w:ascii="TH SarabunPSK" w:eastAsia="Times New Roman" w:hAnsi="TH SarabunPSK" w:cs="TH SarabunPSK"/>
          <w:sz w:val="32"/>
          <w:szCs w:val="32"/>
          <w:cs/>
        </w:rPr>
        <w:t>๔). บุคลากรได้รับการพัฒนาสู่มาตรฐานวิชาชีพ</w:t>
      </w:r>
    </w:p>
    <w:p w:rsidR="00236AF2" w:rsidRPr="00236AF2" w:rsidRDefault="00236AF2" w:rsidP="00236AF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36AF2">
        <w:rPr>
          <w:rFonts w:ascii="TH SarabunPSK" w:eastAsia="Times New Roman" w:hAnsi="TH SarabunPSK" w:cs="TH SarabunPSK"/>
          <w:sz w:val="32"/>
          <w:szCs w:val="32"/>
          <w:cs/>
        </w:rPr>
        <w:t>๕). โรงเรียนมีภูมิทัศน์สวยงามและแหล่งเรียนรู้ตามแนวปรัชญา</w:t>
      </w:r>
      <w:r w:rsidRPr="00236AF2">
        <w:rPr>
          <w:rFonts w:ascii="TH SarabunPSK" w:eastAsia="Times New Roman" w:hAnsi="TH SarabunPSK" w:cs="TH SarabunPSK" w:hint="cs"/>
          <w:sz w:val="32"/>
          <w:szCs w:val="32"/>
          <w:cs/>
        </w:rPr>
        <w:t>ของ</w:t>
      </w:r>
      <w:r w:rsidRPr="00236AF2">
        <w:rPr>
          <w:rFonts w:ascii="TH SarabunPSK" w:eastAsia="Times New Roman" w:hAnsi="TH SarabunPSK" w:cs="TH SarabunPSK"/>
          <w:sz w:val="32"/>
          <w:szCs w:val="32"/>
          <w:cs/>
        </w:rPr>
        <w:t>เศรษฐกิจพอเพียงอย่างหลากหลาย</w:t>
      </w:r>
    </w:p>
    <w:p w:rsidR="00236AF2" w:rsidRPr="00236AF2" w:rsidRDefault="00236AF2" w:rsidP="00236AF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36AF2">
        <w:rPr>
          <w:rFonts w:ascii="TH SarabunPSK" w:eastAsia="Times New Roman" w:hAnsi="TH SarabunPSK" w:cs="TH SarabunPSK"/>
          <w:sz w:val="32"/>
          <w:szCs w:val="32"/>
          <w:cs/>
        </w:rPr>
        <w:t>๖). โรงเรียนได้รับความร่วมมือจากชุมชนในการจัดการศึกษา</w:t>
      </w:r>
    </w:p>
    <w:p w:rsidR="00236AF2" w:rsidRPr="00236AF2" w:rsidRDefault="00236AF2" w:rsidP="00236AF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236AF2" w:rsidRPr="00236AF2" w:rsidRDefault="00236AF2" w:rsidP="00236AF2">
      <w:pPr>
        <w:spacing w:before="120" w:after="0" w:line="240" w:lineRule="auto"/>
        <w:ind w:right="28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36AF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ปรัชญาของโรงเรียน</w:t>
      </w:r>
    </w:p>
    <w:p w:rsidR="00236AF2" w:rsidRPr="00236AF2" w:rsidRDefault="00236AF2" w:rsidP="00236AF2">
      <w:pPr>
        <w:spacing w:after="0" w:line="240" w:lineRule="auto"/>
        <w:ind w:right="26" w:firstLine="720"/>
        <w:rPr>
          <w:rFonts w:ascii="TH SarabunPSK" w:eastAsia="Times New Roman" w:hAnsi="TH SarabunPSK" w:cs="TH SarabunPSK"/>
          <w:sz w:val="32"/>
          <w:szCs w:val="32"/>
          <w:cs/>
        </w:rPr>
      </w:pPr>
      <w:r w:rsidRPr="00236AF2">
        <w:rPr>
          <w:rFonts w:ascii="TH SarabunPSK" w:eastAsia="Times New Roman" w:hAnsi="TH SarabunPSK" w:cs="TH SarabunPSK"/>
          <w:sz w:val="32"/>
          <w:szCs w:val="32"/>
          <w:cs/>
        </w:rPr>
        <w:t>ปัญญา นราน</w:t>
      </w:r>
      <w:proofErr w:type="spellStart"/>
      <w:r w:rsidRPr="00236AF2">
        <w:rPr>
          <w:rFonts w:ascii="TH SarabunPSK" w:eastAsia="Times New Roman" w:hAnsi="TH SarabunPSK" w:cs="TH SarabunPSK"/>
          <w:sz w:val="32"/>
          <w:szCs w:val="32"/>
          <w:cs/>
        </w:rPr>
        <w:t>ัง</w:t>
      </w:r>
      <w:proofErr w:type="spellEnd"/>
      <w:r w:rsidRPr="00236AF2">
        <w:rPr>
          <w:rFonts w:ascii="TH SarabunPSK" w:eastAsia="Times New Roman" w:hAnsi="TH SarabunPSK" w:cs="TH SarabunPSK"/>
          <w:sz w:val="32"/>
          <w:szCs w:val="32"/>
          <w:cs/>
        </w:rPr>
        <w:t xml:space="preserve"> รัตต</w:t>
      </w:r>
      <w:proofErr w:type="spellStart"/>
      <w:r w:rsidRPr="00236AF2">
        <w:rPr>
          <w:rFonts w:ascii="TH SarabunPSK" w:eastAsia="Times New Roman" w:hAnsi="TH SarabunPSK" w:cs="TH SarabunPSK"/>
          <w:sz w:val="32"/>
          <w:szCs w:val="32"/>
          <w:cs/>
        </w:rPr>
        <w:t>นัง</w:t>
      </w:r>
      <w:proofErr w:type="spellEnd"/>
      <w:r w:rsidRPr="00236AF2">
        <w:rPr>
          <w:rFonts w:ascii="TH SarabunPSK" w:eastAsia="Times New Roman" w:hAnsi="TH SarabunPSK" w:cs="TH SarabunPSK"/>
          <w:sz w:val="32"/>
          <w:szCs w:val="32"/>
          <w:cs/>
        </w:rPr>
        <w:t xml:space="preserve"> (ปัญญาเป็นแก้วสารพัดนึกของนรชน)</w:t>
      </w:r>
    </w:p>
    <w:p w:rsidR="00236AF2" w:rsidRPr="00236AF2" w:rsidRDefault="00236AF2" w:rsidP="00236AF2">
      <w:pPr>
        <w:spacing w:before="120" w:after="0" w:line="240" w:lineRule="auto"/>
        <w:ind w:right="28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36AF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คำขวัญของโรงเรียน</w:t>
      </w:r>
    </w:p>
    <w:p w:rsidR="00236AF2" w:rsidRPr="00236AF2" w:rsidRDefault="00236AF2" w:rsidP="00236AF2">
      <w:pPr>
        <w:spacing w:after="0" w:line="240" w:lineRule="auto"/>
        <w:ind w:right="26" w:firstLine="720"/>
        <w:rPr>
          <w:rFonts w:ascii="TH SarabunPSK" w:eastAsia="Times New Roman" w:hAnsi="TH SarabunPSK" w:cs="TH SarabunPSK"/>
          <w:sz w:val="32"/>
          <w:szCs w:val="32"/>
        </w:rPr>
      </w:pPr>
      <w:r w:rsidRPr="00236AF2">
        <w:rPr>
          <w:rFonts w:ascii="TH SarabunPSK" w:eastAsia="Times New Roman" w:hAnsi="TH SarabunPSK" w:cs="TH SarabunPSK"/>
          <w:sz w:val="32"/>
          <w:szCs w:val="32"/>
          <w:cs/>
        </w:rPr>
        <w:t>มีวินัย ใฝ่วิชาการ สืบสานคุณธรรม นำชุมชนพัฒนา</w:t>
      </w:r>
    </w:p>
    <w:p w:rsidR="00236AF2" w:rsidRPr="00236AF2" w:rsidRDefault="00236AF2" w:rsidP="00236AF2">
      <w:pPr>
        <w:spacing w:after="0" w:line="240" w:lineRule="auto"/>
        <w:ind w:right="26" w:firstLine="720"/>
        <w:rPr>
          <w:rFonts w:ascii="TH SarabunPSK" w:eastAsia="Times New Roman" w:hAnsi="TH SarabunPSK" w:cs="TH SarabunPSK"/>
          <w:sz w:val="32"/>
          <w:szCs w:val="32"/>
        </w:rPr>
      </w:pPr>
    </w:p>
    <w:p w:rsidR="00236AF2" w:rsidRPr="00236AF2" w:rsidRDefault="00236AF2" w:rsidP="00236AF2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proofErr w:type="spellStart"/>
      <w:r w:rsidRPr="00236AF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อัต</w:t>
      </w:r>
      <w:proofErr w:type="spellEnd"/>
      <w:r w:rsidRPr="00236AF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ลักษณ์ของสถานศึกษา </w:t>
      </w:r>
    </w:p>
    <w:p w:rsidR="00236AF2" w:rsidRPr="00236AF2" w:rsidRDefault="00236AF2" w:rsidP="00236AF2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236AF2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“ยิ้มใส ไหว้สวย”</w:t>
      </w:r>
    </w:p>
    <w:p w:rsidR="00236AF2" w:rsidRPr="00236AF2" w:rsidRDefault="00236AF2" w:rsidP="00236AF2">
      <w:pPr>
        <w:tabs>
          <w:tab w:val="left" w:pos="720"/>
          <w:tab w:val="left" w:pos="1080"/>
        </w:tabs>
        <w:spacing w:after="0" w:line="240" w:lineRule="auto"/>
        <w:ind w:firstLine="426"/>
        <w:rPr>
          <w:rFonts w:ascii="TH SarabunPSK" w:eastAsia="Times New Roman" w:hAnsi="TH SarabunPSK" w:cs="TH SarabunPSK"/>
          <w:sz w:val="16"/>
          <w:szCs w:val="16"/>
        </w:rPr>
      </w:pPr>
    </w:p>
    <w:p w:rsidR="00236AF2" w:rsidRPr="00236AF2" w:rsidRDefault="00236AF2" w:rsidP="00236AF2">
      <w:pPr>
        <w:tabs>
          <w:tab w:val="left" w:pos="720"/>
          <w:tab w:val="left" w:pos="1080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36AF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เอกลักษณ์ของสถานศึกษา </w:t>
      </w:r>
    </w:p>
    <w:p w:rsidR="00236AF2" w:rsidRPr="00236AF2" w:rsidRDefault="00236AF2" w:rsidP="00236AF2">
      <w:pPr>
        <w:tabs>
          <w:tab w:val="left" w:pos="720"/>
          <w:tab w:val="left" w:pos="1080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</w:t>
      </w:r>
      <w:proofErr w:type="gramStart"/>
      <w:r w:rsidRPr="00236AF2">
        <w:rPr>
          <w:rFonts w:ascii="TH SarabunPSK" w:eastAsia="Times New Roman" w:hAnsi="TH SarabunPSK" w:cs="TH SarabunPSK"/>
          <w:sz w:val="32"/>
          <w:szCs w:val="32"/>
        </w:rPr>
        <w:t xml:space="preserve">“ </w:t>
      </w:r>
      <w:r w:rsidRPr="00236AF2">
        <w:rPr>
          <w:rFonts w:ascii="TH SarabunPSK" w:eastAsia="Times New Roman" w:hAnsi="TH SarabunPSK" w:cs="TH SarabunPSK"/>
          <w:sz w:val="32"/>
          <w:szCs w:val="32"/>
          <w:cs/>
        </w:rPr>
        <w:t>โรงเรียนร่มรื่น</w:t>
      </w:r>
      <w:proofErr w:type="gramEnd"/>
      <w:r w:rsidRPr="00236AF2">
        <w:rPr>
          <w:rFonts w:ascii="TH SarabunPSK" w:eastAsia="Times New Roman" w:hAnsi="TH SarabunPSK" w:cs="TH SarabunPSK"/>
          <w:sz w:val="32"/>
          <w:szCs w:val="32"/>
          <w:cs/>
        </w:rPr>
        <w:t xml:space="preserve"> ชุมชนร่วมใจ</w:t>
      </w:r>
      <w:r w:rsidRPr="00236AF2">
        <w:rPr>
          <w:rFonts w:ascii="TH SarabunPSK" w:eastAsia="Times New Roman" w:hAnsi="TH SarabunPSK" w:cs="TH SarabunPSK"/>
          <w:sz w:val="32"/>
          <w:szCs w:val="32"/>
        </w:rPr>
        <w:t>”</w:t>
      </w:r>
    </w:p>
    <w:p w:rsidR="00236AF2" w:rsidRPr="00236AF2" w:rsidRDefault="00236AF2" w:rsidP="00236AF2">
      <w:pPr>
        <w:tabs>
          <w:tab w:val="left" w:pos="720"/>
          <w:tab w:val="left" w:pos="1080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236AF2" w:rsidRPr="00236AF2" w:rsidRDefault="00236AF2" w:rsidP="00236AF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สีประจำโรงเรียน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คือ สี</w:t>
      </w:r>
      <w:r w:rsidRPr="00236AF2">
        <w:rPr>
          <w:rFonts w:ascii="TH SarabunIT๙" w:eastAsia="Calibri" w:hAnsi="TH SarabunIT๙" w:cs="TH SarabunIT๙" w:hint="cs"/>
          <w:sz w:val="32"/>
          <w:szCs w:val="32"/>
          <w:cs/>
        </w:rPr>
        <w:t>เหลือง-แดง</w:t>
      </w:r>
    </w:p>
    <w:p w:rsidR="00236AF2" w:rsidRPr="00236AF2" w:rsidRDefault="00236AF2" w:rsidP="00236AF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236AF2" w:rsidRPr="00236AF2" w:rsidRDefault="00236AF2" w:rsidP="00236AF2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236AF2">
        <w:rPr>
          <w:rFonts w:ascii="TH SarabunIT๙" w:eastAsia="Calibri" w:hAnsi="TH SarabunIT๙" w:cs="TH SarabunIT๙"/>
          <w:b/>
          <w:bCs/>
          <w:sz w:val="32"/>
          <w:szCs w:val="32"/>
          <w:cs/>
        </w:rPr>
        <w:lastRenderedPageBreak/>
        <w:t>ปรัชญาหลักสูตรการศึกษาปฐมวัย พุทธศักราช  ๒๕๖๐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>การศึกษาปฐมวัย เป็นการพัฒนาเด็กตั้งแต่แรกเกิดถึง ๖ ปีบริบูรณ์ อย่างเป็นองค์รวม บนพื้นฐานการอบรม เลี้ยงดูและการส่งเสริมกระบวนการเรียนรู้ที่สนองต่อธรรมชาติและพัฒนาการตามวัยของเด็กแต่ละคน ให้เต็มตามศักยภาพภายใต้บริบทสังคมและวัฒนธรรมที่เด็กอาศัยอยู่ ด้วยความรัก ความรู้อื้ออาทร และความรู้ข้าใจ ของทุกคน เพื่อสร้างรากฐานคุณภาพชีวิตให้เด็กพัฒนาไปสู่ความรู้</w:t>
      </w:r>
      <w:r w:rsidR="00D75147">
        <w:rPr>
          <w:rFonts w:ascii="TH SarabunIT๙" w:eastAsia="Calibri" w:hAnsi="TH SarabunIT๙" w:cs="TH SarabunIT๙" w:hint="cs"/>
          <w:sz w:val="32"/>
          <w:szCs w:val="32"/>
          <w:cs/>
        </w:rPr>
        <w:t>เ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>ป็นมนุษย์ที่สมบูรณ์เกิดคุณค่าต่อตนเอง ครอบครัว สังคม และประเทศชาติ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</w:p>
    <w:p w:rsidR="00236AF2" w:rsidRPr="00236AF2" w:rsidRDefault="00236AF2" w:rsidP="00236AF2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236AF2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ปรัชญาการศึกษาปฐมวัยโรงเรียนบ้านฝาผนัง  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>โรงเรียนบ้านฝาผนัง  เป็นการพัฒนาเด็กตั้งแต่แรกเกิดถึง ๖ ปีบริบูรณ์ อย่างเป็นองค์รวม บนพื้นฐานการอบรมเลี้ยงดูและการส่งเสริมกระบวนการเรียนร</w:t>
      </w:r>
      <w:r w:rsidRPr="00236AF2">
        <w:rPr>
          <w:rFonts w:ascii="TH SarabunIT๙" w:eastAsia="Calibri" w:hAnsi="TH SarabunIT๙" w:cs="TH SarabunIT๙" w:hint="cs"/>
          <w:sz w:val="32"/>
          <w:szCs w:val="32"/>
          <w:cs/>
        </w:rPr>
        <w:t>ู้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>ที่สนองต่อธรรมชาติและพัฒนาการตามวัยของเด็ก แต่ละคนให้เต็มตามศักยภาพภายใต้บริบทสังคมและวัฒนธรรมที่เด็กอาศัยอยู่ ด้วยความรัก ความรู้อื้ออาทร และความ เข้าใจของทุกคน เพื่อสร้างรากฐานคุณภาพชีวิตให้เด็กพัฒนาไปสู่ความรู้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เ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>ป็นมนุษย์ที่สมบูรณ์เกิดคุณค่าต่อตนเอง ครอบครัว สังคม และประเทศชาติ</w:t>
      </w:r>
    </w:p>
    <w:p w:rsidR="00236AF2" w:rsidRPr="00236AF2" w:rsidRDefault="00236AF2" w:rsidP="00236AF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236AF2" w:rsidRPr="00236AF2" w:rsidRDefault="00236AF2" w:rsidP="00236AF2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236AF2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หลักการ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>เด็กทุกคนมีสิทธิที่จะได้รับการอบรมเลี้ยงดูและการส่งเสริมพัฒนาการ ตามอนุสัญญาว่าด้วยสิทธิเด็ก ตลอดจนได้รับการจัดประสบการณ์การเรียนรู้อย่างเหมาะสม ด้วยปฏิสัมพันธ์ที่ดีระหว่างเด็กกับพ่อแม่ เด็กกับผู้สอน เด็กกับผู้เลี้ยงลูหรือผู้ที่เกี่ยวข้องกับการอบรมเลี้ยงดู การพัฒนา และการให้การศึกษาแก่เด็กปฐมวัยเพื่อให้เด็กมี โอกาสพัฒนาตนเองตามลำดับขั้นของพัฒนาการทุกด้าน อย่างเป็นองค์รวม มีคุณภาพ และเต็มตามศักยภาพ โดย กำหนดหลักการดังนี้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>๑. ส่งเสริมกระบวนการเรียน!และพัฒนาการที่ครอบคลุมเด็กปฐมวัยทุกคน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>๒. ยึดหลักการอบรมเลี้ยงดูและให้การศึกษาที่เน้นเด็กเป็นสำคัญ โดยคำนึงถึงความแตกต่างระหว่างบุคคลและวิถีชีวิตของเด็กตามบริบทของชุมชนสังคม และวัฒนธรรมไทย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>๓. ยึดพัฒนาการและการพัฒนาเด็กโดยองค์รวมผ่านการเล่นอย่างมีความหมายและมีกิจกรรม</w:t>
      </w:r>
    </w:p>
    <w:p w:rsidR="00236AF2" w:rsidRPr="00236AF2" w:rsidRDefault="00236AF2" w:rsidP="00236AF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>ที่หลากหลาย ได้ลงมือกระทำในสภาพแวดล้อมที่เอื้อต่อการเรียนรู้ เหมาะสมกับวัย และมีการพักผ่อน</w:t>
      </w:r>
    </w:p>
    <w:p w:rsidR="00236AF2" w:rsidRPr="00236AF2" w:rsidRDefault="00236AF2" w:rsidP="00236AF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>เพียงพอ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>๔. จัดประสบการณ์การเรียนรู้ให้เด็กมีทักษะชีวิต และสามารถปฏิบัติตนตามหลักปรัชญาของเศรษฐกิจ พอเพียง เป็นคนดี มีวินัย และมีความสุข</w:t>
      </w:r>
    </w:p>
    <w:p w:rsid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>๕. สร้างความรู้ ความรู้ข้าใจและประสานความร่วมมือในการพัฒนาเด็ก ระหว่างสถานศึกษากับพ่อแม่ ครอบครัว ชุมชน และทุกฝ่ายที่เกี่ยวข้องกับการพัฒนาเด็กปฐมวัย</w:t>
      </w:r>
    </w:p>
    <w:p w:rsidR="00D75147" w:rsidRDefault="00D75147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</w:p>
    <w:p w:rsidR="00D75147" w:rsidRDefault="00D75147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</w:p>
    <w:p w:rsidR="00D75147" w:rsidRDefault="00D75147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</w:p>
    <w:p w:rsidR="00D75147" w:rsidRPr="00236AF2" w:rsidRDefault="00D75147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</w:p>
    <w:p w:rsidR="00236AF2" w:rsidRPr="00236AF2" w:rsidRDefault="00236AF2" w:rsidP="00236AF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236AF2" w:rsidRPr="00236AF2" w:rsidRDefault="00236AF2" w:rsidP="00236AF2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236AF2">
        <w:rPr>
          <w:rFonts w:ascii="TH SarabunIT๙" w:eastAsia="Calibri" w:hAnsi="TH SarabunIT๙" w:cs="TH SarabunIT๙"/>
          <w:b/>
          <w:bCs/>
          <w:sz w:val="32"/>
          <w:szCs w:val="32"/>
          <w:cs/>
        </w:rPr>
        <w:lastRenderedPageBreak/>
        <w:t>วิสัยทัศน์ (</w:t>
      </w:r>
      <w:r w:rsidRPr="00236AF2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Vision) </w:t>
      </w:r>
      <w:r w:rsidRPr="00236AF2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ระดับปฐมวัย</w:t>
      </w:r>
    </w:p>
    <w:p w:rsid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>ภายในปี 2563 โรงเรียนบ้านฝาผนัง  มุ่งพัฒนาเด็ก</w:t>
      </w:r>
      <w:r w:rsidRPr="00236AF2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>๓-๖ ปีทุกคน ให้มีพัฒนาการด้านร่างกาย อารมณ์ จิตใจ สังคม และสติปัญญา อย่างมีคุณภาพและต่อเนื่อง ได้รับการจัดประสบการณ์การเรียนอย่างมีความสุขและเหมาะสมตามวัย มีทักษะชีวิตและปฏิบัติตนตามหลักปรัชญาของเศรษฐกิจพอเพียง เป็นคนดี มีวินัย และสำนึกความรู้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เ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ป็นไทย โดยความร่วมมือระหว่างสถานศึกษา พ่อแม่ ครอบครัว ชุมชนและทุกฝ่ายที่เกี่ยวข้องกับการพัฒนาเด็ก 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</w:p>
    <w:p w:rsidR="00236AF2" w:rsidRPr="00236AF2" w:rsidRDefault="00236AF2" w:rsidP="00236AF2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236AF2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พันธกิจ (</w:t>
      </w:r>
      <w:r w:rsidRPr="00236AF2">
        <w:rPr>
          <w:rFonts w:ascii="TH SarabunIT๙" w:eastAsia="Calibri" w:hAnsi="TH SarabunIT๙" w:cs="TH SarabunIT๙"/>
          <w:b/>
          <w:bCs/>
          <w:sz w:val="32"/>
          <w:szCs w:val="32"/>
        </w:rPr>
        <w:t>Mission)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>๑. จัดการศึกษาปฐมวัยอย่างมีประสิทธิภาพได้มาตรฐานตามหลักสูตร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>๒. จัดแหล่งเรียนรู้และนำสื่อเทคโนโลยีมาจัดประสบการณ์การเรียนรู้ทั้งภายในและภายนอกโรงเรียน</w:t>
      </w:r>
    </w:p>
    <w:p w:rsidR="00236AF2" w:rsidRPr="00236AF2" w:rsidRDefault="00236AF2" w:rsidP="00236AF2">
      <w:pPr>
        <w:spacing w:after="0" w:line="240" w:lineRule="auto"/>
        <w:ind w:left="720" w:firstLine="75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๓. พัฒนาบุคลากรให้มีความรู้ความสามารถตามมาตรฐานการเรียนการสอนที่เน้นเด็กเป็นสำคัญ ๔. ส่งเสริมการบริหารจัดการแบบมีส่วนร่วมของผู้ปกครองและชุมชน โดยใช้ภูมิปัญญาท้องถิ่น </w:t>
      </w:r>
    </w:p>
    <w:p w:rsidR="00236AF2" w:rsidRPr="00236AF2" w:rsidRDefault="00236AF2" w:rsidP="00236AF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>ตามหลักเศรษฐกิจพอเพียงในการพัฒนาผู้เรียนให้เกิดคุณลักษณะที่พึงประสงค์และมีความพร้อมเรียนในระดับ ประถมศึกษา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>๕. จัดกิจกรรมส่งเสริมให้เด็กมีคุณธรรมจริยธรรมที่เหมาะสมตามวัย</w:t>
      </w:r>
    </w:p>
    <w:p w:rsidR="00236AF2" w:rsidRPr="00236AF2" w:rsidRDefault="00236AF2" w:rsidP="00236AF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236AF2" w:rsidRPr="00236AF2" w:rsidRDefault="00236AF2" w:rsidP="00236AF2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236AF2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</w:t>
      </w:r>
      <w:proofErr w:type="spellStart"/>
      <w:r w:rsidRPr="00236AF2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เปัา</w:t>
      </w:r>
      <w:proofErr w:type="spellEnd"/>
      <w:r w:rsidRPr="00236AF2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หมาย (</w:t>
      </w:r>
      <w:r w:rsidRPr="00236AF2">
        <w:rPr>
          <w:rFonts w:ascii="TH SarabunIT๙" w:eastAsia="Calibri" w:hAnsi="TH SarabunIT๙" w:cs="TH SarabunIT๙"/>
          <w:b/>
          <w:bCs/>
          <w:sz w:val="32"/>
          <w:szCs w:val="32"/>
        </w:rPr>
        <w:t>Goal)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>๑. เด็กมีคุณลักษณะที่พึงประสงค์ตามหลักสูตรปฐมวัยและพร้อมเรียนในระดับประถมศึกษา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๒. เด็กได้ศึกษาจากแหล่งเรียนรู้ที่หลากหลายทั้งภายในและภายนอกโรงเรียน 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๓. คณะครูจัดประสบการณ์การเรียนรู้ที่เน้นเด็กเป็นสำคัญ 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๔. ผู้ปกครอง ชุมชน และภูมิปัญญา มีส่วนร่วมในการจัดประสบการณ์การเรียนรู้ 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๕. คณะครูจัดกิจกรรมที่หลากหลาย เพื่อปลูกฝังคุณธรรมจริยธรรมที่เหมาะสมให้กับเด็กตามวัย </w:t>
      </w:r>
    </w:p>
    <w:p w:rsidR="00236AF2" w:rsidRPr="00236AF2" w:rsidRDefault="00236AF2" w:rsidP="00236AF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236AF2" w:rsidRPr="00236AF2" w:rsidRDefault="00236AF2" w:rsidP="00236AF2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236AF2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จุดหมายหลักสูตรการศึกษาปฐมวัย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>มุ่งให้เด็กมีพัฒนาการตามวัยเต็มตามศักยภาพและมีความพร้อมในการเรียนรู้ต่อไป จึงกำหนดจุดมุ่งหมายเพื่อให้เกิดกับเด็กเมื่อจบการศึกษาระดับปฐมวัย ดังนี้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๑. มีร่างกายเจริญเติบโตตามวัยและมีสุขนิสัยที่ดี 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>๒. มีสุขภาพจิตดี มีสุนทรียภาพ มีคุณธรรม จริยธรรม และจิตใจที่ดีงาม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>๓. มีทักษะชีวิตและปฏิบัติตนตามหลักปรัชญาของเศรษฐกิจพอเพียง มีวินัย และอยู่ร่วมกันกับผู้อื่นได้อย่าง มีความสุข</w:t>
      </w:r>
    </w:p>
    <w:p w:rsid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๔. มีทักษะการคิด การใช้ภาษาสื่อสาร และการแสวงหาความรู้ ได้เหมาะสมกับวัย </w:t>
      </w:r>
    </w:p>
    <w:p w:rsidR="00D75147" w:rsidRPr="00236AF2" w:rsidRDefault="00D75147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</w:p>
    <w:p w:rsidR="00236AF2" w:rsidRPr="00236AF2" w:rsidRDefault="00236AF2" w:rsidP="00236AF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236AF2" w:rsidRPr="00236AF2" w:rsidRDefault="00236AF2" w:rsidP="00236AF2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236AF2">
        <w:rPr>
          <w:rFonts w:ascii="TH SarabunIT๙" w:eastAsia="Calibri" w:hAnsi="TH SarabunIT๙" w:cs="TH SarabunIT๙"/>
          <w:b/>
          <w:bCs/>
          <w:sz w:val="32"/>
          <w:szCs w:val="32"/>
          <w:cs/>
        </w:rPr>
        <w:lastRenderedPageBreak/>
        <w:t>คุณลักษณะที่พึงประสงค์ ตามหลักสูตรการศึกษาปฐมวัย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๑. ร่างกายเจริญเติบโตตามวัย และมีสุขนิสัยที่ดี 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๒. กล้ามเนื้อใหญ่และกล้ามเนื้อเล็กแข็งแรง ใช้ได้คล่องแคล่วและประสานสัมพันธ์กัน 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>๓. มีสุขภาพจิตดี และมีความสุข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>๔. ชื่นชมและแสดงออกทางศิลปะ ดนตร</w:t>
      </w:r>
      <w:r w:rsidRPr="00236AF2">
        <w:rPr>
          <w:rFonts w:ascii="TH SarabunIT๙" w:eastAsia="Calibri" w:hAnsi="TH SarabunIT๙" w:cs="TH SarabunIT๙" w:hint="cs"/>
          <w:sz w:val="32"/>
          <w:szCs w:val="32"/>
          <w:cs/>
        </w:rPr>
        <w:t>ี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 และการเคลื่อนไหว 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>๕. มีคุณธรรม จริยธรรมและมีจิตใจที่ดีงาม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๖. มีทักษะชีวิตและปฏิบัติตนตนตามหลักปรัชญาของเศรษฐกิจพอเพียง 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>๗. รักธรรมชาติ สิ่งแวดล้อม วัฒนธรรม และความ</w:t>
      </w:r>
      <w:r w:rsidRPr="00236AF2">
        <w:rPr>
          <w:rFonts w:ascii="TH SarabunIT๙" w:eastAsia="Calibri" w:hAnsi="TH SarabunIT๙" w:cs="TH SarabunIT๙" w:hint="cs"/>
          <w:sz w:val="32"/>
          <w:szCs w:val="32"/>
          <w:cs/>
        </w:rPr>
        <w:t>เ</w:t>
      </w:r>
      <w:r w:rsidRPr="00236AF2">
        <w:rPr>
          <w:rFonts w:ascii="TH SarabunIT๙" w:eastAsia="Calibri" w:hAnsi="TH SarabunIT๙" w:cs="TH SarabunIT๙"/>
          <w:sz w:val="32"/>
          <w:szCs w:val="32"/>
          <w:cs/>
        </w:rPr>
        <w:t>ป็นไทย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๘. อยู่ร่วมกับผู้อื่นได้อย่างมีความสุขและปฏิบัติตนเป็นสมาชิกที่ดีของสังคม ในระบอบประชาธิปไตย อันมีพระมหากษัตริย์ทรงเป็นประมุข 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>๙. ใช้ภาษาสื่อสารได้เหมาะสมกับวัย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>๑๐. มีความสามารถในการคิดเป็นพื้นฐานในการเรียนรู้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>๑๑. มีจินตนาการและความคิดสร้างสรรค์</w:t>
      </w:r>
    </w:p>
    <w:p w:rsidR="00236AF2" w:rsidRPr="00236AF2" w:rsidRDefault="00236AF2" w:rsidP="00236AF2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236AF2">
        <w:rPr>
          <w:rFonts w:ascii="TH SarabunIT๙" w:eastAsia="Calibri" w:hAnsi="TH SarabunIT๙" w:cs="TH SarabunIT๙"/>
          <w:sz w:val="32"/>
          <w:szCs w:val="32"/>
          <w:cs/>
        </w:rPr>
        <w:t xml:space="preserve">๑๒. มีเจตคติที่ดีต่อการความรู้และมีความสามารถในการแสวงหาความรู้ได้เหมาะสมกับวัย </w:t>
      </w:r>
    </w:p>
    <w:p w:rsidR="00236AF2" w:rsidRPr="00236AF2" w:rsidRDefault="00236AF2" w:rsidP="00236AF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E26B9B" w:rsidRPr="00236AF2" w:rsidRDefault="00E26B9B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E26B9B" w:rsidRDefault="00E26B9B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E26B9B" w:rsidRDefault="00E26B9B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E26B9B" w:rsidRDefault="00E26B9B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E26B9B" w:rsidRDefault="00E26B9B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E26B9B" w:rsidRDefault="00E26B9B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E26B9B" w:rsidRDefault="00E26B9B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E26B9B" w:rsidRDefault="00E26B9B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E26B9B" w:rsidRDefault="00E26B9B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E26B9B" w:rsidRDefault="00E26B9B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E26B9B" w:rsidRDefault="00E26B9B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E26B9B" w:rsidRDefault="00E26B9B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E26B9B" w:rsidRDefault="00E26B9B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E26B9B" w:rsidRDefault="00E26B9B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E26B9B" w:rsidRDefault="00E26B9B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236AF2" w:rsidRDefault="00236AF2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236AF2" w:rsidRDefault="00236AF2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236AF2" w:rsidRDefault="00236AF2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236AF2" w:rsidRDefault="00236AF2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236AF2" w:rsidRDefault="00236AF2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236AF2" w:rsidRDefault="00236AF2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E26B9B" w:rsidRDefault="000B7FB5" w:rsidP="00E26B9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lastRenderedPageBreak/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127634</wp:posOffset>
                </wp:positionV>
                <wp:extent cx="3590925" cy="0"/>
                <wp:effectExtent l="0" t="19050" r="28575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71C3D2" id="Straight Connector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3.75pt,10.05pt" to="346.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pdE7QEAAEEEAAAOAAAAZHJzL2Uyb0RvYy54bWysU9uO0zAUfEfiHyy/06RlC7tR031otbys&#10;oKLwAWcdu7HwTbZp0r/n2Ll0F5AQiBcr9pmZ45kcb+57rciZ+yCtqelyUVLCDbONNKeafv3y8OaW&#10;khDBNKCs4TW98EDvt69fbTpX8ZVtrWq4JyhiQtW5mrYxuqooAmu5hrCwjhssCus1RNz6U9F46FBd&#10;q2JVlu+KzvrGect4CHi6H4p0m/WF4Cx+EiLwSFRN8W4xrz6vT2ktthuoTh5cK9l4DfiHW2iQBpvO&#10;UnuIQL57+YuUlszbYEVcMKsLK4RkPHtAN8vyJzfHFhzPXjCc4OaYwv+TZR/PB09kU9MbSgxo/EXH&#10;6EGe2kh21hgM0Hpyk3LqXKgQvjMHn5yy3hzdo2XfAtaKF8W0CW6A9cLrBEerpM+5X+bceR8Jw8O3&#10;67vybrWmhE21AqqJ6HyIH7jVJH3UVEmTIoEKzo8hptZQTZB0rAzparq6Xb9fZ1iwSjYPUqlUzGPF&#10;d8qTM+BAxH6ZjKHCC1SS20NoB1CDXyNKmdHpYC7bjBfFh76fucAg0c5yaJxG+NoLGOMmTv2UQXSi&#10;CbzZTCz/TBzxicrzeP8NeWbkztbEmaylsf533a8RiQE/JTD4ThE82eZy8NMQ4JzmRMc3lR7C832m&#10;X1/+9gcAAAD//wMAUEsDBBQABgAIAAAAIQBh1n4M3QAAAAkBAAAPAAAAZHJzL2Rvd25yZXYueG1s&#10;TI/BTsMwEETvSPyDtUjcqNOgFAhxKoTEAXFAbZHguI2XJDReR7HbGr6eRRzgOLNPszPVMrlBHWgK&#10;vWcD81kGirjxtufWwMvm4eIaVIjIFgfPZOCTAizr05MKS+uPvKLDOrZKQjiUaKCLcSy1Dk1HDsPM&#10;j8Rye/eTwyhyarWd8CjhbtB5li20w57lQ4cj3XfU7NZ7ZyC1vgjFR3rL4+vq+enxi5rNjow5P0t3&#10;t6AipfgHw099qQ61dNr6PdugBtH5VSGogTybgxJgcXMp47a/hq4r/X9B/Q0AAP//AwBQSwECLQAU&#10;AAYACAAAACEAtoM4kv4AAADhAQAAEwAAAAAAAAAAAAAAAAAAAAAAW0NvbnRlbnRfVHlwZXNdLnht&#10;bFBLAQItABQABgAIAAAAIQA4/SH/1gAAAJQBAAALAAAAAAAAAAAAAAAAAC8BAABfcmVscy8ucmVs&#10;c1BLAQItABQABgAIAAAAIQBA9pdE7QEAAEEEAAAOAAAAAAAAAAAAAAAAAC4CAABkcnMvZTJvRG9j&#10;LnhtbFBLAQItABQABgAIAAAAIQBh1n4M3QAAAAkBAAAPAAAAAAAAAAAAAAAAAEcEAABkcnMvZG93&#10;bnJldi54bWxQSwUGAAAAAAQABADzAAAAUQUAAAAA&#10;" strokecolor="black [3213]" strokeweight="2.25pt">
                <v:stroke dashstyle="dash"/>
                <o:lock v:ext="edit" shapetype="f"/>
              </v:line>
            </w:pict>
          </mc:Fallback>
        </mc:AlternateContent>
      </w:r>
    </w:p>
    <w:p w:rsidR="00E26B9B" w:rsidRPr="00F0716F" w:rsidRDefault="00F0716F" w:rsidP="00E26B9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64"/>
          <w:szCs w:val="64"/>
        </w:rPr>
      </w:pPr>
      <w:r w:rsidRPr="00F0716F">
        <w:rPr>
          <w:rFonts w:ascii="TH SarabunPSK" w:hAnsi="TH SarabunPSK" w:cs="TH SarabunPSK" w:hint="cs"/>
          <w:b/>
          <w:bCs/>
          <w:sz w:val="64"/>
          <w:szCs w:val="64"/>
          <w:cs/>
        </w:rPr>
        <w:t>หลักสูตรการศึกษาปฐมวัย</w:t>
      </w:r>
    </w:p>
    <w:p w:rsidR="00F0716F" w:rsidRPr="00F0716F" w:rsidRDefault="00F0716F" w:rsidP="00E26B9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64"/>
          <w:szCs w:val="64"/>
        </w:rPr>
      </w:pPr>
      <w:r w:rsidRPr="00F0716F">
        <w:rPr>
          <w:rFonts w:ascii="TH SarabunPSK" w:hAnsi="TH SarabunPSK" w:cs="TH SarabunPSK" w:hint="cs"/>
          <w:b/>
          <w:bCs/>
          <w:sz w:val="64"/>
          <w:szCs w:val="64"/>
          <w:cs/>
        </w:rPr>
        <w:t>สำหรับเด็กอายุต่ำกว่า ๓ ปี</w:t>
      </w:r>
    </w:p>
    <w:p w:rsidR="00E26B9B" w:rsidRDefault="000B7FB5" w:rsidP="00E26B9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111124</wp:posOffset>
                </wp:positionV>
                <wp:extent cx="3590925" cy="0"/>
                <wp:effectExtent l="0" t="19050" r="28575" b="190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F33A13" id="Straight Connector 5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3.75pt,8.75pt" to="346.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qYv7AEAAEEEAAAOAAAAZHJzL2Uyb0RvYy54bWysU02P0zAQvSPxHyzfadKiwG7UdA+tlssK&#10;Krr8gFnHbiz8Jds06b9n7DQpC0irRVws2/PezLzn8fpu0IqcuA/SmoYuFyUl3DDbSnNs6LfH+3c3&#10;lIQIpgVlDW/omQd6t3n7Zt27mq9sZ1XLPcEkJtS9a2gXo6uLIrCOawgL67jBoLBeQ8SjPxathx6z&#10;a1WsyvJD0VvfOm8ZDwFvd2OQbnJ+ITiLX4QIPBLVUOwt5tXn9SmtxWYN9dGD6yS7tAH/0IUGabDo&#10;nGoHEcgPL/9IpSXzNlgRF8zqwgohGc8aUM2y/E3NoQPHsxY0J7jZpvD/0rLPp70nsm1oRYkBjU90&#10;iB7ksYtka41BA60nVfKpd6FG+NbsfVLKBnNwD5Z9DxgrngXTIbgRNgivExylkiH7fp5950MkDC/f&#10;V7fl7QobYFOsgHoiOh/iJ241SZuGKmmSJVDD6SHEVBrqCZKulSF9Q1c31ccqw4JVsr2XSqVgHiu+&#10;VZ6cAAciDsskDDM8Q6V0OwjdCGpxd0Epc1E6issy41nxse5XLtBIlLMcC6cRvtYCxriJUz1lEJ1o&#10;AjubieXLxAs+UXke79eQZ0aubE2cyVoa6/9W/WqRGPGTA6PuZMGTbc97Pw0Bzml29PKn0kf49Zzp&#10;15+/+QkAAP//AwBQSwMEFAAGAAgAAAAhANzOxj7bAAAACQEAAA8AAABkcnMvZG93bnJldi54bWxM&#10;T01PwzAMvSPxHyIjcWMpRR1Qmk4IiQPigLYhwdFrTFvWOFWTbYFfjycOcLKf/fQ+qkVyg9rTFHrP&#10;Bi5nGSjixtueWwOv68eLG1AhIlscPJOBLwqwqE9PKiytP/CS9qvYKhHhUKKBLsax1Do0HTkMMz8S&#10;y+/DTw6jwKnVdsKDiLtB51k21w57FocOR3roqNmuds5Aan0Ris/0nse35cvz0zc16y0Zc36W7u9A&#10;RUrxjwzH+BIdasm08Tu2QQ2C8+tCqLIcpxDmt1dSbvN70HWl/zeofwAAAP//AwBQSwECLQAUAAYA&#10;CAAAACEAtoM4kv4AAADhAQAAEwAAAAAAAAAAAAAAAAAAAAAAW0NvbnRlbnRfVHlwZXNdLnhtbFBL&#10;AQItABQABgAIAAAAIQA4/SH/1gAAAJQBAAALAAAAAAAAAAAAAAAAAC8BAABfcmVscy8ucmVsc1BL&#10;AQItABQABgAIAAAAIQBIhqYv7AEAAEEEAAAOAAAAAAAAAAAAAAAAAC4CAABkcnMvZTJvRG9jLnht&#10;bFBLAQItABQABgAIAAAAIQDczsY+2wAAAAkBAAAPAAAAAAAAAAAAAAAAAEYEAABkcnMvZG93bnJl&#10;di54bWxQSwUGAAAAAAQABADzAAAATgUAAAAA&#10;" strokecolor="black [3213]" strokeweight="2.25pt">
                <v:stroke dashstyle="dash"/>
                <o:lock v:ext="edit" shapetype="f"/>
              </v:line>
            </w:pict>
          </mc:Fallback>
        </mc:AlternateContent>
      </w:r>
    </w:p>
    <w:p w:rsidR="00E26B9B" w:rsidRDefault="00E26B9B" w:rsidP="00E26B9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033335" w:rsidRPr="00862AC1" w:rsidRDefault="00862AC1" w:rsidP="00E26B9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862AC1">
        <w:rPr>
          <w:rFonts w:ascii="TH SarabunPSK" w:hAnsi="TH SarabunPSK" w:cs="TH SarabunPSK" w:hint="cs"/>
          <w:b/>
          <w:bCs/>
          <w:sz w:val="40"/>
          <w:szCs w:val="40"/>
          <w:cs/>
        </w:rPr>
        <w:t>หลักสูตรการศึกษาปฐมวัย สำหรับเด็กอายุต่ำกว่า ๓ ปี</w:t>
      </w:r>
    </w:p>
    <w:p w:rsidR="00862AC1" w:rsidRDefault="008B0F7C" w:rsidP="008B0F7C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หลักสูตรการศึกษาปฐมวัย สำหรับเด็ก</w:t>
      </w:r>
      <w:r w:rsidR="00A448BF">
        <w:rPr>
          <w:rFonts w:ascii="TH SarabunPSK" w:hAnsi="TH SarabunPSK" w:cs="TH SarabunPSK" w:hint="cs"/>
          <w:sz w:val="32"/>
          <w:szCs w:val="32"/>
          <w:cs/>
        </w:rPr>
        <w:t>อายุต่ำกว่า ๓ ปี จัดขึ้นสำหรับพ่อแม่ ผู้เลี้ยงดู หรือผู้ที่เกี่ยวข้องกับการอบรมเลี้ยงดูและพัฒนาเด็ก เพื่อใช้เป็นแนวทางการอบรมเลี้ยงดูและส่งเสริมพัฒนาการและการเรียนรู้อย่างเหมาะสมกับเด็กเป็นรายบุคคล</w:t>
      </w:r>
    </w:p>
    <w:p w:rsidR="00A448BF" w:rsidRDefault="00A448BF" w:rsidP="008B0F7C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A448BF" w:rsidRPr="00A448BF" w:rsidRDefault="00A448BF" w:rsidP="008B0F7C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A448BF">
        <w:rPr>
          <w:rFonts w:ascii="TH SarabunPSK" w:hAnsi="TH SarabunPSK" w:cs="TH SarabunPSK" w:hint="cs"/>
          <w:b/>
          <w:bCs/>
          <w:sz w:val="36"/>
          <w:szCs w:val="36"/>
          <w:cs/>
        </w:rPr>
        <w:t>จุดหมาย</w:t>
      </w:r>
    </w:p>
    <w:p w:rsidR="00A448BF" w:rsidRDefault="00BA1F89" w:rsidP="008B0F7C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การพัฒนาเด็กอายุต่ำกว่า ๓ ปี มุ่งส่งเสริมให้เด็กมีพัฒนาการด้านร่างกาย อารมณ์ จิตใจ สังคม และสติปัญญา ที่เหมาะสมกับวัย ความสามารถ ความสนใจ และความแตกต่างระหว่างบุคคล ดังนี้</w:t>
      </w:r>
    </w:p>
    <w:p w:rsidR="00BA1F89" w:rsidRPr="006032B0" w:rsidRDefault="006032B0" w:rsidP="006032B0">
      <w:pPr>
        <w:pStyle w:val="a7"/>
        <w:numPr>
          <w:ilvl w:val="0"/>
          <w:numId w:val="1"/>
        </w:num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032B0">
        <w:rPr>
          <w:rFonts w:ascii="TH SarabunPSK" w:hAnsi="TH SarabunPSK" w:cs="TH SarabunPSK" w:hint="cs"/>
          <w:sz w:val="32"/>
          <w:szCs w:val="32"/>
          <w:cs/>
        </w:rPr>
        <w:t>ร่างกายเจริญเติบโตตามวัย แข็งแรง และมีสุขภาพดี</w:t>
      </w:r>
    </w:p>
    <w:p w:rsidR="006032B0" w:rsidRDefault="006032B0" w:rsidP="006032B0">
      <w:pPr>
        <w:pStyle w:val="a7"/>
        <w:numPr>
          <w:ilvl w:val="0"/>
          <w:numId w:val="1"/>
        </w:num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032B0">
        <w:rPr>
          <w:rFonts w:ascii="TH SarabunPSK" w:hAnsi="TH SarabunPSK" w:cs="TH SarabunPSK" w:hint="cs"/>
          <w:sz w:val="32"/>
          <w:szCs w:val="32"/>
          <w:cs/>
        </w:rPr>
        <w:t>สุขภาพจิตดีและมีความสุข</w:t>
      </w:r>
    </w:p>
    <w:p w:rsidR="006032B0" w:rsidRDefault="006032B0" w:rsidP="006032B0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๓. </w:t>
      </w:r>
      <w:r>
        <w:rPr>
          <w:rFonts w:ascii="TH SarabunPSK" w:hAnsi="TH SarabunPSK" w:cs="TH SarabunPSK" w:hint="cs"/>
          <w:sz w:val="32"/>
          <w:szCs w:val="32"/>
          <w:cs/>
        </w:rPr>
        <w:tab/>
        <w:t>มีทักษะชีวิตและสร้างปฏิสัมพันธ์กับบุคคลรอบตัวและอยู่ร่วมกับผู้อื่นได้อย่างมีความสุข</w:t>
      </w:r>
    </w:p>
    <w:p w:rsidR="006032B0" w:rsidRDefault="006032B0" w:rsidP="006032B0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๔. </w:t>
      </w:r>
      <w:r>
        <w:rPr>
          <w:rFonts w:ascii="TH SarabunPSK" w:hAnsi="TH SarabunPSK" w:cs="TH SarabunPSK" w:hint="cs"/>
          <w:sz w:val="32"/>
          <w:szCs w:val="32"/>
          <w:cs/>
        </w:rPr>
        <w:tab/>
        <w:t>มีทักษะการใช้ภาษาสื่อสาร และสนใจเรียนรู้สิ่งต่างๆ</w:t>
      </w:r>
    </w:p>
    <w:p w:rsidR="006032B0" w:rsidRDefault="006032B0" w:rsidP="006032B0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6032B0" w:rsidRPr="006032B0" w:rsidRDefault="006032B0" w:rsidP="006032B0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6032B0">
        <w:rPr>
          <w:rFonts w:ascii="TH SarabunPSK" w:hAnsi="TH SarabunPSK" w:cs="TH SarabunPSK" w:hint="cs"/>
          <w:b/>
          <w:bCs/>
          <w:sz w:val="36"/>
          <w:szCs w:val="36"/>
          <w:cs/>
        </w:rPr>
        <w:t>คุณลักษณะที่พึงประสงค์</w:t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</w:p>
    <w:p w:rsidR="006032B0" w:rsidRDefault="006032B0" w:rsidP="006032B0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หลักสูตรการศึกษาปฐมวัย สำหรับเด็กอายุต่ำกว่า ๓ ปี กำหนดคุณลักษณะที่พึงประสงค์ ดังนี้</w:t>
      </w:r>
    </w:p>
    <w:p w:rsidR="006032B0" w:rsidRPr="00F00040" w:rsidRDefault="00F00040" w:rsidP="006032B0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F00040">
        <w:rPr>
          <w:rFonts w:ascii="TH SarabunPSK" w:hAnsi="TH SarabunPSK" w:cs="TH SarabunPSK" w:hint="cs"/>
          <w:b/>
          <w:bCs/>
          <w:sz w:val="32"/>
          <w:szCs w:val="32"/>
          <w:cs/>
        </w:rPr>
        <w:t>๑.</w:t>
      </w:r>
      <w:r w:rsidRPr="00F00040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พัฒนาการด้านร่างกาย</w:t>
      </w:r>
    </w:p>
    <w:p w:rsidR="00F00040" w:rsidRDefault="00F00040" w:rsidP="00F00040">
      <w:pPr>
        <w:tabs>
          <w:tab w:val="left" w:pos="864"/>
          <w:tab w:val="left" w:pos="1247"/>
          <w:tab w:val="left" w:pos="158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๑.</w:t>
      </w:r>
      <w:r>
        <w:rPr>
          <w:rFonts w:ascii="TH SarabunPSK" w:hAnsi="TH SarabunPSK" w:cs="TH SarabunPSK" w:hint="cs"/>
          <w:sz w:val="32"/>
          <w:szCs w:val="32"/>
          <w:cs/>
        </w:rPr>
        <w:tab/>
        <w:t>ร่างกายเจริญเติบโตตามวัยและมีสุขภาพดี</w:t>
      </w:r>
    </w:p>
    <w:p w:rsidR="00F00040" w:rsidRDefault="00F00040" w:rsidP="00F00040">
      <w:pPr>
        <w:tabs>
          <w:tab w:val="left" w:pos="864"/>
          <w:tab w:val="left" w:pos="1247"/>
          <w:tab w:val="left" w:pos="158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B7413">
        <w:rPr>
          <w:rFonts w:ascii="TH SarabunPSK" w:hAnsi="TH SarabunPSK" w:cs="TH SarabunPSK" w:hint="cs"/>
          <w:sz w:val="32"/>
          <w:szCs w:val="32"/>
          <w:cs/>
        </w:rPr>
        <w:t>๒.</w:t>
      </w:r>
      <w:r w:rsidR="003B7413">
        <w:rPr>
          <w:rFonts w:ascii="TH SarabunPSK" w:hAnsi="TH SarabunPSK" w:cs="TH SarabunPSK" w:hint="cs"/>
          <w:sz w:val="32"/>
          <w:szCs w:val="32"/>
          <w:cs/>
        </w:rPr>
        <w:tab/>
        <w:t>ใช้อวัยวะของร่ายกายได้ประสานสัมพันธ์กัน</w:t>
      </w:r>
    </w:p>
    <w:p w:rsidR="003B7413" w:rsidRPr="000C4415" w:rsidRDefault="000C4415" w:rsidP="00F00040">
      <w:pPr>
        <w:tabs>
          <w:tab w:val="left" w:pos="864"/>
          <w:tab w:val="left" w:pos="1247"/>
          <w:tab w:val="left" w:pos="15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C441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๒.</w:t>
      </w:r>
      <w:r w:rsidRPr="000C441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พัฒนาการด้านอารมณ์ จิตใจ</w:t>
      </w:r>
    </w:p>
    <w:p w:rsidR="000C4415" w:rsidRDefault="000C4415" w:rsidP="00F00040">
      <w:pPr>
        <w:tabs>
          <w:tab w:val="left" w:pos="864"/>
          <w:tab w:val="left" w:pos="1247"/>
          <w:tab w:val="left" w:pos="158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๓.</w:t>
      </w:r>
      <w:r>
        <w:rPr>
          <w:rFonts w:ascii="TH SarabunPSK" w:hAnsi="TH SarabunPSK" w:cs="TH SarabunPSK" w:hint="cs"/>
          <w:sz w:val="32"/>
          <w:szCs w:val="32"/>
          <w:cs/>
        </w:rPr>
        <w:tab/>
        <w:t>มีความสุขและแสดงออกทางอารมณ์ได้เหมาะสมกับวัย</w:t>
      </w:r>
    </w:p>
    <w:p w:rsidR="000C4415" w:rsidRPr="000C4415" w:rsidRDefault="000C4415" w:rsidP="00F00040">
      <w:pPr>
        <w:tabs>
          <w:tab w:val="left" w:pos="864"/>
          <w:tab w:val="left" w:pos="1247"/>
          <w:tab w:val="left" w:pos="15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C441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๓.</w:t>
      </w:r>
      <w:r w:rsidRPr="000C441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พัฒนาการด้านสังคม</w:t>
      </w:r>
    </w:p>
    <w:p w:rsidR="000C4415" w:rsidRDefault="000C4415" w:rsidP="00F00040">
      <w:pPr>
        <w:tabs>
          <w:tab w:val="left" w:pos="864"/>
          <w:tab w:val="left" w:pos="1247"/>
          <w:tab w:val="left" w:pos="158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๔.</w:t>
      </w:r>
      <w:r>
        <w:rPr>
          <w:rFonts w:ascii="TH SarabunPSK" w:hAnsi="TH SarabunPSK" w:cs="TH SarabunPSK" w:hint="cs"/>
          <w:sz w:val="32"/>
          <w:szCs w:val="32"/>
          <w:cs/>
        </w:rPr>
        <w:tab/>
        <w:t>รับรู้และสร้างปฏิสัมพันธ์กับบุคคลและสิ่งแวดล้อมรอบตัว</w:t>
      </w:r>
    </w:p>
    <w:p w:rsidR="000C4415" w:rsidRDefault="000C4415" w:rsidP="00F00040">
      <w:pPr>
        <w:tabs>
          <w:tab w:val="left" w:pos="864"/>
          <w:tab w:val="left" w:pos="1247"/>
          <w:tab w:val="left" w:pos="158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๕.</w:t>
      </w:r>
      <w:r>
        <w:rPr>
          <w:rFonts w:ascii="TH SarabunPSK" w:hAnsi="TH SarabunPSK" w:cs="TH SarabunPSK" w:hint="cs"/>
          <w:sz w:val="32"/>
          <w:szCs w:val="32"/>
          <w:cs/>
        </w:rPr>
        <w:tab/>
        <w:t>ช่วยเหลือตนเองได้เหมาะสมกับวัย</w:t>
      </w:r>
    </w:p>
    <w:p w:rsidR="000C4415" w:rsidRPr="000C4415" w:rsidRDefault="000C4415" w:rsidP="00F00040">
      <w:pPr>
        <w:tabs>
          <w:tab w:val="left" w:pos="864"/>
          <w:tab w:val="left" w:pos="1247"/>
          <w:tab w:val="left" w:pos="15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C441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๔.</w:t>
      </w:r>
      <w:r w:rsidRPr="000C441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พัฒนาการด้านสติปัญญา</w:t>
      </w:r>
    </w:p>
    <w:p w:rsidR="000C4415" w:rsidRDefault="000C4415" w:rsidP="00F00040">
      <w:pPr>
        <w:tabs>
          <w:tab w:val="left" w:pos="864"/>
          <w:tab w:val="left" w:pos="1247"/>
          <w:tab w:val="left" w:pos="158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๖.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สื่อความหมายและใช้ภาษาได้เหมาะสมกับวัย</w:t>
      </w:r>
    </w:p>
    <w:p w:rsidR="000C4415" w:rsidRPr="006032B0" w:rsidRDefault="000C4415" w:rsidP="00F00040">
      <w:pPr>
        <w:tabs>
          <w:tab w:val="left" w:pos="864"/>
          <w:tab w:val="left" w:pos="1247"/>
          <w:tab w:val="left" w:pos="158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๗.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สนใจเรียนรู้สิ่งต่างๆ รอบตัว</w:t>
      </w:r>
    </w:p>
    <w:p w:rsidR="0032733C" w:rsidRPr="0032733C" w:rsidRDefault="0032733C" w:rsidP="0032733C">
      <w:pPr>
        <w:tabs>
          <w:tab w:val="left" w:pos="864"/>
          <w:tab w:val="left" w:pos="1247"/>
        </w:tabs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32733C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การอบรมเลี้ยงดูและการส่งเสริมพัฒนาการและการเรียนรู้สำหรับเด็กอายุต่ำกว่า ๓ ปี</w:t>
      </w:r>
    </w:p>
    <w:p w:rsidR="0032733C" w:rsidRDefault="00E45613" w:rsidP="00E45613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หลักสูตรการศึกษาปฐมวัย สำหรับเด็กอายุต่ำกว่า ๓ ปี แบ่งการอบรมเลี้ยงดูและการพัฒนาเด็กออกเป็น ๒ ช่วงอายุ</w:t>
      </w:r>
      <w:r w:rsidR="00FE750C">
        <w:rPr>
          <w:rFonts w:ascii="TH SarabunPSK" w:hAnsi="TH SarabunPSK" w:cs="TH SarabunPSK" w:hint="cs"/>
          <w:sz w:val="32"/>
          <w:szCs w:val="32"/>
          <w:cs/>
        </w:rPr>
        <w:t xml:space="preserve"> ประกอบด้วย ช่วงอายุแรกเกิด-๒ ปี เป็นแนวปฏิบัติการอบรมเลี้ยงดูตามวิถีชีวิตประจำวันโดยพ่อแม่และผู้เลี้ยงดู และช่วงอายุ ๒-๓ ปี เป็นแนวปฏิบัติการอบรมเลี้ยงดูและส่งเสริมพัฒนาการและการเรียนรู้โดยพ่อแม่และผู้เลี้ยงดู แต่ละช่วงอายุมีรายละเอียด ดังนี้</w:t>
      </w:r>
    </w:p>
    <w:p w:rsidR="00FF3751" w:rsidRDefault="00FF3751" w:rsidP="00E45613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FF3751" w:rsidRPr="00FF3751" w:rsidRDefault="00FF3751" w:rsidP="00E45613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FF3751">
        <w:rPr>
          <w:rFonts w:ascii="TH SarabunPSK" w:hAnsi="TH SarabunPSK" w:cs="TH SarabunPSK" w:hint="cs"/>
          <w:b/>
          <w:bCs/>
          <w:sz w:val="36"/>
          <w:szCs w:val="36"/>
          <w:cs/>
        </w:rPr>
        <w:t>ช่วงอายุแรกเกิด-๒ ปี</w:t>
      </w:r>
    </w:p>
    <w:p w:rsidR="00FF3751" w:rsidRDefault="0045735B" w:rsidP="00E45613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แนวปฏิบัติการอบรมเลี้ยงดูตามวิถีชีวิตประจำวันโดยพ่อแม่และผู้เลี้ยงดู เน้นการอบรมเลี้ยงดูตาม</w:t>
      </w:r>
      <w:r w:rsidR="00CD1ADC">
        <w:rPr>
          <w:rFonts w:ascii="TH SarabunPSK" w:hAnsi="TH SarabunPSK" w:cs="TH SarabunPSK" w:hint="cs"/>
          <w:sz w:val="32"/>
          <w:szCs w:val="32"/>
          <w:cs/>
        </w:rPr>
        <w:t>วิถีชีวิตประจำวัน และส่งเสริมพัฒนาการทุกด้าน ได้แก่ ด้านร่างกาย ส่งเสริมให้เด็กได้ใช้ร่างกายตามความสามารถ ด้านอารมณ์ จิตใจ ส่งเสริมการตอบสนองความต้องการของเด็กอย่างเหมาะสม ภายใต้สภาพแวดล้อมที่อบอุ่นและปลอดภัย ด้านสังคม</w:t>
      </w:r>
      <w:r w:rsidR="00D51C1A">
        <w:rPr>
          <w:rFonts w:ascii="TH SarabunPSK" w:hAnsi="TH SarabunPSK" w:cs="TH SarabunPSK" w:hint="cs"/>
          <w:sz w:val="32"/>
          <w:szCs w:val="32"/>
          <w:cs/>
        </w:rPr>
        <w:t xml:space="preserve"> ส่งเสริมให้เด็กมีปฏิสัมพันธ์</w:t>
      </w:r>
      <w:r w:rsidR="00CC63C4">
        <w:rPr>
          <w:rFonts w:ascii="TH SarabunPSK" w:hAnsi="TH SarabunPSK" w:cs="TH SarabunPSK" w:hint="cs"/>
          <w:sz w:val="32"/>
          <w:szCs w:val="32"/>
          <w:cs/>
        </w:rPr>
        <w:t>กับบุคคลใกล้ชิด และด้านสติปัญญา ส่งเสริมให้เด็กได้สังเกตสิ่งต่างๆ รอบตัว เพื่อสร้างความเข้าใจและใช้ภาษาเพื่อการสื่อสาร ส่งเสริมการคิด และการแก้ปัญหาที่เหมาะสมกับวัย</w:t>
      </w:r>
    </w:p>
    <w:p w:rsidR="00CC63C4" w:rsidRDefault="00C465A1" w:rsidP="00E45613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การอบรมเลี้ยงดูตามวิถีชีวิต</w:t>
      </w:r>
      <w:r w:rsidR="00CD7A79">
        <w:rPr>
          <w:rFonts w:ascii="TH SarabunPSK" w:hAnsi="TH SarabunPSK" w:cs="TH SarabunPSK" w:hint="cs"/>
          <w:sz w:val="32"/>
          <w:szCs w:val="32"/>
          <w:cs/>
        </w:rPr>
        <w:t>ประจำวันสำหรับเด็ก</w:t>
      </w:r>
      <w:r w:rsidR="009D7932">
        <w:rPr>
          <w:rFonts w:ascii="TH SarabunPSK" w:hAnsi="TH SarabunPSK" w:cs="TH SarabunPSK" w:hint="cs"/>
          <w:sz w:val="32"/>
          <w:szCs w:val="32"/>
          <w:cs/>
        </w:rPr>
        <w:t>อายุแรกเกิด-๒ ปี มีความสำคัญอย่างยิ่งต่อการวางรากฐานชีวิตของเด็ก</w:t>
      </w:r>
      <w:r w:rsidR="00E55A38">
        <w:rPr>
          <w:rFonts w:ascii="TH SarabunPSK" w:hAnsi="TH SarabunPSK" w:cs="TH SarabunPSK" w:hint="cs"/>
          <w:sz w:val="32"/>
          <w:szCs w:val="32"/>
          <w:cs/>
        </w:rPr>
        <w:t xml:space="preserve"> ทั้งทางร่างกาย อารมณ์ จิตใจ สังคม และสติปัญญา การจัดกิจกรรมในแต่ละวัน ควรจัดให้สอดคล้องกับความต้องการ ความสนใจ และความสามารถตามวัยของเด็ก โดยผ่านการอบรมเลี้ยงดู ตามวิถีชีวิตประจำวันและการเล่นตามธรรมชาติของเด็ก โดยมีแนวปฏิบัติการอบรมเลี้ยงดูตามวิถีชีวิตประจำวัน ดังนี้</w:t>
      </w:r>
    </w:p>
    <w:p w:rsidR="00E55A38" w:rsidRDefault="00D55E7B" w:rsidP="00E45613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55E7B">
        <w:rPr>
          <w:rFonts w:ascii="TH SarabunPSK" w:hAnsi="TH SarabunPSK" w:cs="TH SarabunPSK" w:hint="cs"/>
          <w:b/>
          <w:bCs/>
          <w:sz w:val="32"/>
          <w:szCs w:val="32"/>
          <w:cs/>
        </w:rPr>
        <w:t>๑.</w:t>
      </w:r>
      <w:r w:rsidRPr="00D55E7B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การฝึกสุขนิสัยและลักษณะนิสัยที่ดี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เป็นการสร้างเสริมสุขนิสัยที่ดีในการรับประทานอาหาร</w:t>
      </w:r>
      <w:r w:rsidR="00AB1966">
        <w:rPr>
          <w:rFonts w:ascii="TH SarabunPSK" w:hAnsi="TH SarabunPSK" w:cs="TH SarabunPSK" w:hint="cs"/>
          <w:sz w:val="32"/>
          <w:szCs w:val="32"/>
          <w:cs/>
        </w:rPr>
        <w:t xml:space="preserve"> การนอน การทำความสะอาดร่างกาย การขับถ่าย ตลอดจนปลูกฝังลักษณะนิสัยที่ดีในการดูแลสุขภาพอนามัย ความปลอดภัย และการแสดงมารยาทที่สุภาพ นุ่มนวล แบบไทย</w:t>
      </w:r>
    </w:p>
    <w:p w:rsidR="00AB1966" w:rsidRDefault="00AB1966" w:rsidP="00E45613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B1966">
        <w:rPr>
          <w:rFonts w:ascii="TH SarabunPSK" w:hAnsi="TH SarabunPSK" w:cs="TH SarabunPSK" w:hint="cs"/>
          <w:b/>
          <w:bCs/>
          <w:sz w:val="32"/>
          <w:szCs w:val="32"/>
          <w:cs/>
        </w:rPr>
        <w:t>๒.</w:t>
      </w:r>
      <w:r w:rsidRPr="00AB196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การเคลื่อนไหวและการทรงตัว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เป็นการส่งเสริมการใช้กล้ามเนื้อแขนกับขา มือกับนิ้วมือ และส่วนต่างๆ ของร่างกายในการเคลื่อนไหวหรือออกกำลังกายทุกส่วน โดยการจัดให้เด็กได้เคลื่อนไหว ทั้งกล้ามเนื้อใหญ่ กล้ามเนื้อเล็ก และตามความสามารถของวัย เช่น คว่ำ คลาน ยืน เดิน เล่นนิ้วมือ เคลื่อนไหวส่วนต่างๆ ของร่างกายตามเสียงดนตรี ปีนป่ายเครื่องเล่นสนามเด็กเล็ก เล่นม้าโยก ลากจูงของเล่นมีล้อ ขี่จักรยานทรงตัวของเด็กเล็กโดยใช้เท้าช่วยไถ เป็นต้น</w:t>
      </w:r>
    </w:p>
    <w:p w:rsidR="00AB1966" w:rsidRDefault="00BC3EB9" w:rsidP="00E45613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C3EB9">
        <w:rPr>
          <w:rFonts w:ascii="TH SarabunPSK" w:hAnsi="TH SarabunPSK" w:cs="TH SarabunPSK" w:hint="cs"/>
          <w:b/>
          <w:bCs/>
          <w:sz w:val="32"/>
          <w:szCs w:val="32"/>
          <w:cs/>
        </w:rPr>
        <w:t>๓.</w:t>
      </w:r>
      <w:r w:rsidRPr="00BC3EB9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การฝึกการประสานสัมพันธ์ระหว่างมือ-ตา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เป็นการฝึกความแข็งแรงของกล้ามเนื้อมือ นิ้วมือ ให้พร้อมที่จะหยิบจับ ฝึกการทำงานอย่างสัมพันธ์กันระหว่างมือและตา รวมทั้งฝึกให้เด็กรู้จักคาดคะเน หรือกะระยะทางของสิ่งต่างๆ ที่อยู่รอบตัวเทียบกับตัวเองในลักษณะใกล้กับไกล เช่น มองตามเครื่องแขวนหรือโมบายที่มีเสียงและสี (สำหรับขวบปีแรกควรเป็นโมบายสีขาวดำ) ร้อยลูกปัดขนาดใหญ่ เล่นหยอดบล็อกรูปทรงลงกล่อง ตอกหมุด โยนรับลูกบอล เล่นน้ำ เล่นปั้นแป้ง ใช้สีเทียนแท่งใหญ่วาดเขียนขีดเขี่ย เป็นต้น</w:t>
      </w:r>
    </w:p>
    <w:p w:rsidR="00B10247" w:rsidRDefault="001A216D" w:rsidP="00E45613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A216D">
        <w:rPr>
          <w:rFonts w:ascii="TH SarabunPSK" w:hAnsi="TH SarabunPSK" w:cs="TH SarabunPSK" w:hint="cs"/>
          <w:b/>
          <w:bCs/>
          <w:sz w:val="32"/>
          <w:szCs w:val="32"/>
          <w:cs/>
        </w:rPr>
        <w:t>๔.</w:t>
      </w:r>
      <w:r w:rsidRPr="001A216D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การส่งเสริมด้านอารมณ์ จิตใจ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เป็นการส่งเสริม</w:t>
      </w:r>
      <w:r w:rsidR="00B41C47">
        <w:rPr>
          <w:rFonts w:ascii="TH SarabunPSK" w:hAnsi="TH SarabunPSK" w:cs="TH SarabunPSK" w:hint="cs"/>
          <w:sz w:val="32"/>
          <w:szCs w:val="32"/>
          <w:cs/>
        </w:rPr>
        <w:t>การเลี้ยงดูในการตอบสนองความต้องการของเด็กด้านจิตใจ โดยการจัดสภาพแวดล้อมที่ส่งเสริม</w:t>
      </w:r>
      <w:r w:rsidR="0004298F">
        <w:rPr>
          <w:rFonts w:ascii="TH SarabunPSK" w:hAnsi="TH SarabunPSK" w:cs="TH SarabunPSK" w:hint="cs"/>
          <w:sz w:val="32"/>
          <w:szCs w:val="32"/>
          <w:cs/>
        </w:rPr>
        <w:t>ให้เด็กเกิดความรู้สึกอบอุ่นและมีความสุข เช่น สบตา อุ้ม โอบกอด สัมผัส การเป็นแบบอย่างที่ดีในด้านการแสดงออกทางอารมณ์</w:t>
      </w:r>
      <w:r w:rsidR="0004298F">
        <w:rPr>
          <w:rFonts w:ascii="TH SarabunPSK" w:hAnsi="TH SarabunPSK" w:cs="TH SarabunPSK" w:hint="cs"/>
          <w:sz w:val="32"/>
          <w:szCs w:val="32"/>
          <w:cs/>
        </w:rPr>
        <w:lastRenderedPageBreak/>
        <w:t>ตอบสนองต่อความรู้สึก</w:t>
      </w:r>
      <w:r w:rsidR="00B10247">
        <w:rPr>
          <w:rFonts w:ascii="TH SarabunPSK" w:hAnsi="TH SarabunPSK" w:cs="TH SarabunPSK" w:hint="cs"/>
          <w:sz w:val="32"/>
          <w:szCs w:val="32"/>
          <w:cs/>
        </w:rPr>
        <w:t>ที่เด็กแสดงออกอย่างนุ่มนวล อ่อนโยน ปลูกฝังการชื่นชมธรรมชาติรอบตัว เป็นต้น</w:t>
      </w:r>
    </w:p>
    <w:p w:rsidR="00777F5C" w:rsidRDefault="00777F5C" w:rsidP="00E45613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77F5C">
        <w:rPr>
          <w:rFonts w:ascii="TH SarabunPSK" w:hAnsi="TH SarabunPSK" w:cs="TH SarabunPSK" w:hint="cs"/>
          <w:b/>
          <w:bCs/>
          <w:sz w:val="32"/>
          <w:szCs w:val="32"/>
          <w:cs/>
        </w:rPr>
        <w:t>๕.</w:t>
      </w:r>
      <w:r w:rsidRPr="00777F5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การส่งเสริมทักษะทางสังคม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เป็นการส่งเสริมการสร้างความสัมพันธ์</w:t>
      </w:r>
      <w:r w:rsidR="00BF4FFF">
        <w:rPr>
          <w:rFonts w:ascii="TH SarabunPSK" w:hAnsi="TH SarabunPSK" w:cs="TH SarabunPSK" w:hint="cs"/>
          <w:sz w:val="32"/>
          <w:szCs w:val="32"/>
          <w:cs/>
        </w:rPr>
        <w:t>กับพ่อแม่ ผู้เลี้ยงดู และบุคคลใกล้ชิด โดยการพูดคุยหยอกล้อหรือเล่นกับเด็ก เช่น เล่นจ๊ะเอ๋ เล่นจ้ำจี้ เล่นโยก</w:t>
      </w:r>
      <w:proofErr w:type="spellStart"/>
      <w:r w:rsidR="00BF4FFF">
        <w:rPr>
          <w:rFonts w:ascii="TH SarabunPSK" w:hAnsi="TH SarabunPSK" w:cs="TH SarabunPSK" w:hint="cs"/>
          <w:sz w:val="32"/>
          <w:szCs w:val="32"/>
          <w:cs/>
        </w:rPr>
        <w:t>เย</w:t>
      </w:r>
      <w:proofErr w:type="spellEnd"/>
      <w:r w:rsidR="00BF4FFF">
        <w:rPr>
          <w:rFonts w:ascii="TH SarabunPSK" w:hAnsi="TH SarabunPSK" w:cs="TH SarabunPSK" w:hint="cs"/>
          <w:sz w:val="32"/>
          <w:szCs w:val="32"/>
          <w:cs/>
        </w:rPr>
        <w:t>ก เล่นประกอบคำร้อง เช่น จันทร์เจ้าเอ๋ย แมงมุม ตั้งไข่ล้ม หรือพาเด็กไปเดินเล่นนอกบ้าน พบปะเด็กอื่นหรือผู้ใหญ่ภายใต้การดูแลอย่างใกล้ชิด เช่น พาไปบ้านญาติ พาไปร่วมกิจกรรมที่</w:t>
      </w:r>
      <w:proofErr w:type="spellStart"/>
      <w:r w:rsidR="00BF4FFF">
        <w:rPr>
          <w:rFonts w:ascii="TH SarabunPSK" w:hAnsi="TH SarabunPSK" w:cs="TH SarabunPSK" w:hint="cs"/>
          <w:sz w:val="32"/>
          <w:szCs w:val="32"/>
          <w:cs/>
        </w:rPr>
        <w:t>ศา</w:t>
      </w:r>
      <w:proofErr w:type="spellEnd"/>
      <w:r w:rsidR="00BF4FFF">
        <w:rPr>
          <w:rFonts w:ascii="TH SarabunPSK" w:hAnsi="TH SarabunPSK" w:cs="TH SarabunPSK" w:hint="cs"/>
          <w:sz w:val="32"/>
          <w:szCs w:val="32"/>
          <w:cs/>
        </w:rPr>
        <w:t>สนสถาน เป็นต้น</w:t>
      </w:r>
    </w:p>
    <w:p w:rsidR="00BF4FFF" w:rsidRDefault="00BF4FFF" w:rsidP="00E45613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F4FFF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๖.</w:t>
      </w:r>
      <w:r w:rsidRPr="00BF4FFF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การใช้ประสาทสัมผัสทั้งห้า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เป็นการกระตุ้นการรับรู้ผ่านประสาทสัมผัสทั้งห้าในการมองเห็น</w:t>
      </w:r>
      <w:r w:rsidR="00A4084D">
        <w:rPr>
          <w:rFonts w:ascii="TH SarabunPSK" w:hAnsi="TH SarabunPSK" w:cs="TH SarabunPSK" w:hint="cs"/>
          <w:sz w:val="32"/>
          <w:szCs w:val="32"/>
          <w:cs/>
        </w:rPr>
        <w:t xml:space="preserve"> การได้ยินเสียง การลิ้มรส การได้กลิ่น และการสัมผัสจับต้องสิ่งต่างๆ ที่แตกต่างกันในด้านขนาด รูปร่าง สี น้ำหนัก และผิวสัมผัส เช่น การเล่นมองตนเองกับกระจกเงา การเล่นของเล่นที่มีพื้นผิวแตกต่างกัน เป็นต้น</w:t>
      </w:r>
    </w:p>
    <w:p w:rsidR="00A4084D" w:rsidRDefault="002B4D55" w:rsidP="00E45613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B4D55">
        <w:rPr>
          <w:rFonts w:ascii="TH SarabunPSK" w:hAnsi="TH SarabunPSK" w:cs="TH SarabunPSK" w:hint="cs"/>
          <w:b/>
          <w:bCs/>
          <w:sz w:val="32"/>
          <w:szCs w:val="32"/>
          <w:cs/>
        </w:rPr>
        <w:t>๗.</w:t>
      </w:r>
      <w:r w:rsidRPr="002B4D5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การส่งเสริมการสำรวจสิ่งต่างๆ รอบตัว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เป็นการฝึกให้เด็กเรียนรู้ สิ่งรอบตัวผ่านเหตุการณ์ และสื่อที่หลากหลายในโอกาสต่างๆ รู้จักสำรวจ และทดลองสิ่งที่ไม่คุ้นเคย เช่น มองตามสิ่งของ หันหาที่มาของเสียง ค้นหาสิ่งของที่ปิดซ่อนจากสายตา กิจกรรมการทดลองง่ายๆ เป็นต้น</w:t>
      </w:r>
    </w:p>
    <w:p w:rsidR="002B4D55" w:rsidRDefault="002B4D55" w:rsidP="00E45613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B4D55">
        <w:rPr>
          <w:rFonts w:ascii="TH SarabunPSK" w:hAnsi="TH SarabunPSK" w:cs="TH SarabunPSK" w:hint="cs"/>
          <w:b/>
          <w:bCs/>
          <w:sz w:val="32"/>
          <w:szCs w:val="32"/>
          <w:cs/>
        </w:rPr>
        <w:t>๘.</w:t>
      </w:r>
      <w:r w:rsidRPr="002B4D5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การส่งเสริมทักษะทางภาษา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เป็นการฝึกให้เด็กได้เปล่งเสียง เลียนเสียงพูดของผู้คนเสียงสัตว์ต่างๆ รู้จักชื่อเรียกของตนเอง ชื่ออวัยวะส่วนต่างๆ ของร่างกาย ชื่อพ่อแม่หรือผู้คนใกล้ชิดและชื่อสิ่งต่างๆ รอบตัว ตลอดจนฝึกให้เด็กรู้จักสื่อความหมายด้วยคำพูดและท่าทาง ชี้ชวนและสอนให้รู้จักชื่อเรียกสิ่งต่างๆ จากของจริง อ่านหนังสือนิทานภาพหรือร้องเพลงง่ายๆ ให้เด็กฟัง เป็นต้น</w:t>
      </w:r>
    </w:p>
    <w:p w:rsidR="002B4D55" w:rsidRDefault="002B4D55" w:rsidP="00E45613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B4D55">
        <w:rPr>
          <w:rFonts w:ascii="TH SarabunPSK" w:hAnsi="TH SarabunPSK" w:cs="TH SarabunPSK" w:hint="cs"/>
          <w:b/>
          <w:bCs/>
          <w:sz w:val="32"/>
          <w:szCs w:val="32"/>
          <w:cs/>
        </w:rPr>
        <w:t>๙.</w:t>
      </w:r>
      <w:r w:rsidRPr="002B4D5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การส่งเสริมจินตนาการและความคิดสร้างสรรค์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เป็นการฝึกให้เด็กได้แสดงออกทางความคิดตามจินตนาการของตนเอง เช่น ขีดเขียนวาดรูปอย่างอิสระ การเล่นบล็อกขนาดใหญ่ เล่นของเล่น</w:t>
      </w:r>
      <w:r w:rsidR="00BC72CE">
        <w:rPr>
          <w:rFonts w:ascii="TH SarabunPSK" w:hAnsi="TH SarabunPSK" w:cs="TH SarabunPSK" w:hint="cs"/>
          <w:sz w:val="32"/>
          <w:szCs w:val="32"/>
          <w:cs/>
        </w:rPr>
        <w:t>สร้างสรรค์ พูดเล่าเรื่องตามจินตนาการ เล่นสมมติ เป็นต้น</w:t>
      </w:r>
    </w:p>
    <w:p w:rsidR="003C2D99" w:rsidRDefault="003C2D99" w:rsidP="00E45613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3C2D99" w:rsidRPr="003C2D99" w:rsidRDefault="003C2D99" w:rsidP="00E45613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3C2D99">
        <w:rPr>
          <w:rFonts w:ascii="TH SarabunPSK" w:hAnsi="TH SarabunPSK" w:cs="TH SarabunPSK" w:hint="cs"/>
          <w:b/>
          <w:bCs/>
          <w:sz w:val="36"/>
          <w:szCs w:val="36"/>
          <w:cs/>
        </w:rPr>
        <w:t>ช่วงอายุ ๒-๓ ปี</w:t>
      </w:r>
    </w:p>
    <w:p w:rsidR="003C2D99" w:rsidRDefault="009E70BE" w:rsidP="00E45613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E70BE">
        <w:rPr>
          <w:rFonts w:ascii="TH SarabunPSK" w:hAnsi="TH SarabunPSK" w:cs="TH SarabunPSK" w:hint="cs"/>
          <w:spacing w:val="-6"/>
          <w:sz w:val="32"/>
          <w:szCs w:val="32"/>
          <w:cs/>
        </w:rPr>
        <w:t>แนวปฏิบัติการอบรมเลี้ยงดูและส่งเสริมพัฒนาการและการเรียนรู้ สำหรับเด็กช่วงอายุ ๒-๓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ปี เน้นการจัดประสบการณ์</w:t>
      </w:r>
      <w:r w:rsidR="00CD400F">
        <w:rPr>
          <w:rFonts w:ascii="TH SarabunPSK" w:hAnsi="TH SarabunPSK" w:cs="TH SarabunPSK" w:hint="cs"/>
          <w:sz w:val="32"/>
          <w:szCs w:val="32"/>
          <w:cs/>
        </w:rPr>
        <w:t>ผ่านการเล่นตามธรรมชาติที่เหมาะสมกับวัยอย่างเป็นองค์รวม ทั้งทางด้านร่างกาย อารมณ์ จิตใจ สังคม และสติปัญญา โดยจัดกิจกรรมให้สอดคล้องกับความต้องการ ความสนใจ และความสามารถตามวัยของเด็ก ทั้งนี้ เด็กในช่วงวัยนี้จะมีพัฒนาการเพิ่มขึ้นมากกว่าในช่วงแรก เด็กมีการพึ่งพาตนเอง แสดงความเป็นตัวของตัวเอง จึงจำเป็นต้องคำนึงถึงสาระการเรียนรู้ที่ประกอบด้วย ประสบการณ์สำคัญและสาระที่ควรเรียนรู้ ตลอดจนส่งเสริมคุณธรรม จริยธรรมเพื่อเป็นพื้นฐานการเรียนรู้ในระดับที่สูงขึ้นไป</w:t>
      </w:r>
    </w:p>
    <w:p w:rsidR="00CD400F" w:rsidRDefault="00CD400F" w:rsidP="00E45613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D400F">
        <w:rPr>
          <w:rFonts w:ascii="TH SarabunPSK" w:hAnsi="TH SarabunPSK" w:cs="TH SarabunPSK" w:hint="cs"/>
          <w:b/>
          <w:bCs/>
          <w:sz w:val="32"/>
          <w:szCs w:val="32"/>
          <w:cs/>
        </w:rPr>
        <w:t>สาระการเรียนรู้</w:t>
      </w:r>
    </w:p>
    <w:p w:rsidR="00CD400F" w:rsidRDefault="00CD400F" w:rsidP="00E45613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สาระการเรียนรู้ของหลักสูตรการศึกษาปฐมวัย สำหรับเด็กช่วงอายุ ๒-๓ ปี เป็นสื่อกลางในการจัดประสบการณ์ เพื่อส่งเสริมพัฒนาการทุกด้าน ทั้งด้านร่างกาย อารมณ์ จิตใจ สังคม และสติปัญญา ซึ่งจำเป็นต่อการพัฒนาเด็ก ให้เป็นมนุษย์ที่สมบูรณ์ </w:t>
      </w:r>
      <w:r w:rsidR="00F82A59">
        <w:rPr>
          <w:rFonts w:ascii="TH SarabunPSK" w:hAnsi="TH SarabunPSK" w:cs="TH SarabunPSK" w:hint="cs"/>
          <w:sz w:val="32"/>
          <w:szCs w:val="32"/>
          <w:cs/>
        </w:rPr>
        <w:t>โดยอาจ</w:t>
      </w:r>
      <w:r w:rsidR="00BE6903">
        <w:rPr>
          <w:rFonts w:ascii="TH SarabunPSK" w:hAnsi="TH SarabunPSK" w:cs="TH SarabunPSK" w:hint="cs"/>
          <w:sz w:val="32"/>
          <w:szCs w:val="32"/>
          <w:cs/>
        </w:rPr>
        <w:t>จัดในรูปแบบหน่วยการเรียนรู้แบบบูรณาการ หรือเลือกใช้รูปแบบที่เหมาะสมกับเด็กปฐมวัย สาระการเรียนรู้ประกอบไปด้วย ๒ ส่วน คือ ประสบการณ์สำคัญ และสาระที่ควรเรียนรู้ ดังนี้</w:t>
      </w:r>
    </w:p>
    <w:p w:rsidR="00BE6903" w:rsidRDefault="0080147D" w:rsidP="00E45613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Pr="003670CD">
        <w:rPr>
          <w:rFonts w:ascii="TH SarabunPSK" w:hAnsi="TH SarabunPSK" w:cs="TH SarabunPSK" w:hint="cs"/>
          <w:b/>
          <w:bCs/>
          <w:sz w:val="32"/>
          <w:szCs w:val="32"/>
          <w:cs/>
        </w:rPr>
        <w:t>๑.</w:t>
      </w:r>
      <w:r w:rsidRPr="003670CD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ประสบการณ์สำคัญ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ประสบการณ์สำคัญเป็นสิ่งจำเป็นอย่างยิ่งที่จะต้องให้เด็กได้ลงมือทำด้วยตนเอง เพื่อพัฒนาเด็กทั้งทางด้านร่างกาย อารมณ์ จิตใจ สังคม และสติปัญญา โดยเฉพาะในระยะแรกเริ่มชีวิต และช่วงระยะปฐมวัยมีความสำคัญเป็นพิเศษ เนื่องจากเป็นรากฐานของพัฒนาการก้าวต่อไปของชีวิตเด็กแต่ละคน ตลอดจนเป็นปัจจัยสำคัญที่กำหนดความสามารถ แรงจูงใจ ใฝ่เรียนรู้ และความกระตือรือร้นในการพัฒนาตนเองของเด็ก ที่จะส่งผลต่อเนื่องจากช่วงวัยเด็กไปสู่วัยรุ่นและวัยผู้ใหญ่ ประสบการณ์สำคัญจะเกี่ยวข้องกับการจัดสภาพแวดล้อมทุกด้านที่กระตุ้นให้เด็กเกิดการเรียนรู้และมีความสามารถในการสร้างความสัมพันธ์กับสิ่งต่างๆ รอบตัวในวิถีชีวิตของเด็กและในสังคมภายนอก อันจะสั่งสมเป็นทักษะพื้นฐานที่จำเป็นต่อการเรียนรู้และสามารถพัฒนาต่อเนื่องไปสู่ระดับที่สูงขึ้น</w:t>
      </w:r>
    </w:p>
    <w:p w:rsidR="0080147D" w:rsidRDefault="00A5182A" w:rsidP="00E45613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ประสบการณ์สำคัญที่ช่วยส่งเสริมพัฒนาการทางร่างกาย อารมณ์ จิตใจ สังคม และสติปัญญา</w:t>
      </w:r>
      <w:r w:rsidR="00C82BD5">
        <w:rPr>
          <w:rFonts w:ascii="TH SarabunPSK" w:hAnsi="TH SarabunPSK" w:cs="TH SarabunPSK" w:hint="cs"/>
          <w:sz w:val="32"/>
          <w:szCs w:val="32"/>
          <w:cs/>
        </w:rPr>
        <w:t>ของเด็กนั้น พ่อแม่หรือผู้เลี้ยงดูจำเป็นต้องสนับสนุนให้เด็กได้มีประสบการณ์ตรงด้วยการใช้ประสาทสัมผัสทั้งห้า การเคลื่อนไหวส่วนต่างๆ ของร่างกาย การสร้างความรักความผูกพันกับคนใกล้ชิด การปฏิสัมพันธ์กับผู้คนและสิ่งต่างๆ รอบตัว และการรู้จักใช้ภาษาสื่อความหมาย ดังนั้น การฝึกทักษะต่างๆ ต้องให้เด็กมีประสบการณ์สำคัญผ่านการปฏิบัติกิจวัตรประจำวัน และการเล่น ให้เด็กเกิดการเรียนรู้จากการเลียนแบบ ลองผิดลองถูก สำรวจ ทดลอง และลงมือกระทำจริง การปฏิสัมพันธ์กับวัตถุสิ่งของ บุคคล และธรรมชาติรอบตัวเด็กตามบริบทของสภาพแวดล้อม จำเป็นต้องมีการจัดประสบการณ์สำคัญแบบองค์รวมที่ยึดเด็กเป็นสำคัญ ดังต่อไปนี้</w:t>
      </w:r>
    </w:p>
    <w:p w:rsidR="008C3EDF" w:rsidRDefault="008C3EDF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C3EDF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</w:t>
      </w:r>
      <w:r w:rsidRPr="008C3EDF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ประสบการณ์สำคัญที่ส่งเสริมพัฒนาการด้านร่างกาย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เป็นการสนับสนุนให้เด็กได้มีโอกาสพัฒนาการใช้กล้ามเนื้อใหญ่ กล้ามเนื้อเล็ก การประสานสัมพันธ์ระหว่างกล้ามเนื้อและระบบประสาทในการทำกิจวัตรประจำวันหรือทำกิจกรรมต่างๆ การนอนหลับพักผ่อน การดูแลสุขภาพอนามัย และความปลอดภัยของตนเอง</w:t>
      </w:r>
    </w:p>
    <w:p w:rsidR="008C3EDF" w:rsidRDefault="008C3EDF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9836FC" w:rsidRDefault="008C3EDF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C3EDF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ประสบการณ์สำคัญที่ควรส่งเสริม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ประกอบด้วย การเคลื่อนไหวส่</w:t>
      </w:r>
      <w:r w:rsidR="009836FC">
        <w:rPr>
          <w:rFonts w:ascii="TH SarabunPSK" w:hAnsi="TH SarabunPSK" w:cs="TH SarabunPSK" w:hint="cs"/>
          <w:sz w:val="32"/>
          <w:szCs w:val="32"/>
          <w:cs/>
        </w:rPr>
        <w:t>วนต่างๆ ของร่างกายตามจังหวะดนตรี การเล่นออกกำลังกลางแจ้งอย่างอิสระ การเคลื่อนไหวและการทรงตัว การประสานสัมพันธ์ของกล้ามเนื้อและระบบประสาท การเล่นเครื่องเล่นสัมผัส การวาด การเขียนขีดเขี่ย การปั้น การฉีก การตัดปะ การดูแลรักษาความสะอาดของร่างกาย ของใช้ส่วนตัว และการรักษาความปลอดภัย เป็นต้น</w:t>
      </w:r>
    </w:p>
    <w:p w:rsidR="00C82BD5" w:rsidRDefault="008C3EDF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3199B">
        <w:rPr>
          <w:rFonts w:ascii="TH SarabunPSK" w:hAnsi="TH SarabunPSK" w:cs="TH SarabunPSK" w:hint="cs"/>
          <w:sz w:val="32"/>
          <w:szCs w:val="32"/>
          <w:cs/>
        </w:rPr>
        <w:tab/>
      </w:r>
      <w:r w:rsidR="0073199B" w:rsidRPr="0073199B">
        <w:rPr>
          <w:rFonts w:ascii="TH SarabunPSK" w:hAnsi="TH SarabunPSK" w:cs="TH SarabunPSK" w:hint="cs"/>
          <w:b/>
          <w:bCs/>
          <w:sz w:val="32"/>
          <w:szCs w:val="32"/>
          <w:cs/>
        </w:rPr>
        <w:t>๑.๒</w:t>
      </w:r>
      <w:r w:rsidR="0073199B" w:rsidRPr="0073199B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ประสบการณ์สำคัญที่ส่งเสริมพัฒนาการด้านอารมณ์ จิตใจ</w:t>
      </w:r>
      <w:r w:rsidR="0073199B">
        <w:rPr>
          <w:rFonts w:ascii="TH SarabunPSK" w:hAnsi="TH SarabunPSK" w:cs="TH SarabunPSK" w:hint="cs"/>
          <w:sz w:val="32"/>
          <w:szCs w:val="32"/>
          <w:cs/>
        </w:rPr>
        <w:t xml:space="preserve"> เป็นการสนับสนุน ให้เด็กได้แสดงออกทางอารมณ์และความรู้สึกที่เหมาะสมกับวัย มีความสุข ร่าเริง แจ่มใส ได้พัฒนาความรู้สึกที่ดีต่อตนเอง และความเชื่อมั่นในตนเอง จากการปฏิบัติกิจกรรมต่างๆ ในชีวิตประจำวัน พ่อแม่หรือผู้เลี้ยงดูเป็นบุคคลที่มีส่วนสำคัญอย่างยิ่งในการทำให้เด็กรู้สึกเป็นที่รัก อบอุ่น มั่นคง เกิดความรู้สึกปลอดภัยไว้วางใจ ซึ่งจะส่งผลให้เด็กเกิดความรู้สึกที่ดีต่อตนเองและเรียนรู้ที่จะสร้างความสัมพันธ์ที่ดีกับผู้อื่น</w:t>
      </w:r>
    </w:p>
    <w:p w:rsidR="0073199B" w:rsidRDefault="0073199B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3199B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ประสบการณ์สำคัญที่ควรส่งเสริม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ประกอบด้วย </w:t>
      </w:r>
      <w:r w:rsidR="00881989">
        <w:rPr>
          <w:rFonts w:ascii="TH SarabunPSK" w:hAnsi="TH SarabunPSK" w:cs="TH SarabunPSK" w:hint="cs"/>
          <w:sz w:val="32"/>
          <w:szCs w:val="32"/>
          <w:cs/>
        </w:rPr>
        <w:t xml:space="preserve">การรับรู้อารมณ์หรือความรู้สึกของตนเอง การแสดงอารมณ์ที่เป็นสุข การควบคุมอารมณ์และการแสดงออก การเล่นอิสระ </w:t>
      </w:r>
      <w:r w:rsidR="00881989">
        <w:rPr>
          <w:rFonts w:ascii="TH SarabunPSK" w:hAnsi="TH SarabunPSK" w:cs="TH SarabunPSK" w:hint="cs"/>
          <w:sz w:val="32"/>
          <w:szCs w:val="32"/>
          <w:cs/>
        </w:rPr>
        <w:lastRenderedPageBreak/>
        <w:t>การเล่นบทบาทสมมติ การชื่นชมธรรมชาติ การเพาะปลูกอย่างง่าย การเลี้ยงสัตว์ การฟังนิทาน การร้องเพลง การท่องคำคล้องจอง การทำกิจกรรมศิลปะต่างๆ ตามความสนใจ เป็นต้น</w:t>
      </w:r>
    </w:p>
    <w:p w:rsidR="00881989" w:rsidRDefault="00881989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81989">
        <w:rPr>
          <w:rFonts w:ascii="TH SarabunPSK" w:hAnsi="TH SarabunPSK" w:cs="TH SarabunPSK" w:hint="cs"/>
          <w:b/>
          <w:bCs/>
          <w:sz w:val="32"/>
          <w:szCs w:val="32"/>
          <w:cs/>
        </w:rPr>
        <w:t>๑.๓</w:t>
      </w:r>
      <w:r w:rsidRPr="00881989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ประสบการณ์สำคัญที่ส่งเสริมพัฒนาการด้านสังคม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เป็นการสนับสนุนให้เด็กได้มีโอกาสปฏิสัมพันธ์กับบุคคลและสิ่งแวดล้อมต่างๆ รอบตัวในชีวิตประจำวัน ได้ปฏิบัติกิจกรรมต่างๆ และปรับตัวอยู่ในสังคม เด็กควรมีโอกาสได้เล่น และทำกิจกรรมร่วมกับผู้อื่นไม่ว่าจะเป็นผู้ใหญ่ เด็กวัยเดียวกันหรือต่างวัย เพศเดียวกัน หรือต่างเพศอย่างสม่ำเสมอ</w:t>
      </w:r>
    </w:p>
    <w:p w:rsidR="00881989" w:rsidRDefault="00881989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2491E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ประสบการณ์สำคัญที่ควรส่งเสริม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ประกอบด้วย การช่วยเหลือตนเอง</w:t>
      </w:r>
      <w:r w:rsidR="0062491E">
        <w:rPr>
          <w:rFonts w:ascii="TH SarabunPSK" w:hAnsi="TH SarabunPSK" w:cs="TH SarabunPSK" w:hint="cs"/>
          <w:sz w:val="32"/>
          <w:szCs w:val="32"/>
          <w:cs/>
        </w:rPr>
        <w:t>ในกิจวัตรประจำวันตามวัย การเล่นอย่างอิสระ การเล่นรวมกลุ่มกับผู้อื่น การแบ่งปันหรือการให้ การอดทนรอคอยตามวัย การใช้ภาษา บอกความต้องการ การออกไปเล่นนอกบ้าน การไปสวนสาธารณะ การออกไปร่วมกิจกรรมใน</w:t>
      </w:r>
      <w:proofErr w:type="spellStart"/>
      <w:r w:rsidR="0062491E">
        <w:rPr>
          <w:rFonts w:ascii="TH SarabunPSK" w:hAnsi="TH SarabunPSK" w:cs="TH SarabunPSK" w:hint="cs"/>
          <w:sz w:val="32"/>
          <w:szCs w:val="32"/>
          <w:cs/>
        </w:rPr>
        <w:t>ศา</w:t>
      </w:r>
      <w:proofErr w:type="spellEnd"/>
      <w:r w:rsidR="0062491E">
        <w:rPr>
          <w:rFonts w:ascii="TH SarabunPSK" w:hAnsi="TH SarabunPSK" w:cs="TH SarabunPSK" w:hint="cs"/>
          <w:sz w:val="32"/>
          <w:szCs w:val="32"/>
          <w:cs/>
        </w:rPr>
        <w:t>สนสถาน เป็นต้น</w:t>
      </w:r>
    </w:p>
    <w:p w:rsidR="0062491E" w:rsidRDefault="0062491E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2491E">
        <w:rPr>
          <w:rFonts w:ascii="TH SarabunPSK" w:hAnsi="TH SarabunPSK" w:cs="TH SarabunPSK" w:hint="cs"/>
          <w:b/>
          <w:bCs/>
          <w:sz w:val="32"/>
          <w:szCs w:val="32"/>
          <w:cs/>
        </w:rPr>
        <w:t>๑.๔</w:t>
      </w:r>
      <w:r w:rsidRPr="0062491E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ประสบการณ์สำคัญที่ส่งเสริมพัฒนาการด้านสติปัญญา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เป็นการสนับสนุนให้เด็กได้รับรู้และเรียนรู้สิ่งต่างๆ รอบตัวในชีวิตประจำวันผ่านประสาทสัมผัสทั้งห้า และการเคลื่อนไหว ได้พัฒนาการใช้ภาษาสื่อความหมายและความคิด รู้จักสังเกตคุณลักษณะต่างๆ ไม่ว่าจะเป็นสี ขนาด รูปร่าง รูปทรง ผิวสัมผัส จดจำชื่อเรียกสิ่งต่างๆ รอบตัว</w:t>
      </w:r>
    </w:p>
    <w:p w:rsidR="0062491E" w:rsidRDefault="0062491E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2491E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ประสบการณ์สำคัญที่ควรส่งเสริม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ประกอบด้วย การตอบคำถามจากการคิด การเชื่อมโยงจากประสบการณ์เดิม การเรียงลำดับเหตุการณ์ การยืดหยุ่นความคิดตามวัย การจดจ่อใส่ใจ การสังเกตวัตถุหรือสิ่งของที่มีสีสันและรูปทรงที่แตกต่างกัน การฟังเสียงต่างๆ รอบตัว การฟังนิทานหรือเรื่องราวสั้นๆ การพูดบอกความต้องการ เล่าเรื่องรา การสำรวจ และการทดลองอย่างง่ายๆ การคิดวางแผนที่ไม่ซับซ้อน การคิดตัดสินใจหรือคิดแก้ปัญหาในเรื่องที่ง่ายๆ ด้วยตนเอง การแสดงความคิดสร้างสรรค์และจินตนาการ เป็นต้น</w:t>
      </w:r>
    </w:p>
    <w:p w:rsidR="0062491E" w:rsidRDefault="003670CD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E036C" w:rsidRPr="00DE036C">
        <w:rPr>
          <w:rFonts w:ascii="TH SarabunPSK" w:hAnsi="TH SarabunPSK" w:cs="TH SarabunPSK" w:hint="cs"/>
          <w:b/>
          <w:bCs/>
          <w:sz w:val="32"/>
          <w:szCs w:val="32"/>
          <w:cs/>
        </w:rPr>
        <w:t>๒.</w:t>
      </w:r>
      <w:r w:rsidR="00DE036C" w:rsidRPr="00DE036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สาระที่ควรเรียนรู้</w:t>
      </w:r>
      <w:r w:rsidR="00DE036C">
        <w:rPr>
          <w:rFonts w:ascii="TH SarabunPSK" w:hAnsi="TH SarabunPSK" w:cs="TH SarabunPSK" w:hint="cs"/>
          <w:sz w:val="32"/>
          <w:szCs w:val="32"/>
          <w:cs/>
        </w:rPr>
        <w:t xml:space="preserve"> สาระที่จะให้เด็กอายุ ๒-๓ ปี เรียนรู้ควรเป็นเรื่องที่เกี่ยวกับตนเองเป็นลำดับแรก แล้วจึงขยายไปสู่เรื่องที่อยู่ใกล้ตัวเด็กเพื่อนำไปใช้ในการดำเนินชีวิตประจำวัน เด็กควรได้รับการอบรมเลี้ยงดูและส่งเสริมพัฒนาการและการเรียนรู้ให้เหมาะกับวัย ดังนี้</w:t>
      </w:r>
    </w:p>
    <w:p w:rsidR="00DE036C" w:rsidRDefault="00DE036C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E036C">
        <w:rPr>
          <w:rFonts w:ascii="TH SarabunPSK" w:hAnsi="TH SarabunPSK" w:cs="TH SarabunPSK" w:hint="cs"/>
          <w:b/>
          <w:bCs/>
          <w:sz w:val="32"/>
          <w:szCs w:val="32"/>
          <w:cs/>
        </w:rPr>
        <w:t>๒.๑</w:t>
      </w:r>
      <w:r w:rsidRPr="00DE036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เรื่องราวเกี่ยวกับตัวเด็ก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เด็กควรเรียนรู้เกี่ยวกับชื่อและเพศ</w:t>
      </w:r>
      <w:r w:rsidR="00365331">
        <w:rPr>
          <w:rFonts w:ascii="TH SarabunPSK" w:hAnsi="TH SarabunPSK" w:cs="TH SarabunPSK" w:hint="cs"/>
          <w:sz w:val="32"/>
          <w:szCs w:val="32"/>
          <w:cs/>
        </w:rPr>
        <w:t xml:space="preserve">ของตนเอง การเรียกชื่อส่วนต่างๆ </w:t>
      </w:r>
      <w:r w:rsidR="00DA0E39">
        <w:rPr>
          <w:rFonts w:ascii="TH SarabunPSK" w:hAnsi="TH SarabunPSK" w:cs="TH SarabunPSK" w:hint="cs"/>
          <w:sz w:val="32"/>
          <w:szCs w:val="32"/>
          <w:cs/>
        </w:rPr>
        <w:t>ของใบหน้าและร่างกาย การดูแลตนเองเบื้องต้นโดยมีผู้ใหญ่ให้การช่วยเหลือ การล้างมือ การขับถ่าย การรับประทานอาหาร การถอดและใส่เสื้อผ้า การรักษาความปลอดภัย และการนอนหลังพักผ่อน</w:t>
      </w:r>
    </w:p>
    <w:p w:rsidR="00DA0E39" w:rsidRDefault="00DA0E39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F1006">
        <w:rPr>
          <w:rFonts w:ascii="TH SarabunPSK" w:hAnsi="TH SarabunPSK" w:cs="TH SarabunPSK" w:hint="cs"/>
          <w:b/>
          <w:bCs/>
          <w:sz w:val="32"/>
          <w:szCs w:val="32"/>
          <w:cs/>
        </w:rPr>
        <w:t>๒.๒</w:t>
      </w:r>
      <w:r w:rsidRPr="00CF100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F1006" w:rsidRPr="00CF1006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เรื่องราวเกี่ยวกับบุคคลและสถานที่แวดล้อมเด็ก</w:t>
      </w:r>
      <w:r w:rsidR="00CF1006">
        <w:rPr>
          <w:rFonts w:ascii="TH SarabunPSK" w:hAnsi="TH SarabunPSK" w:cs="TH SarabunPSK" w:hint="cs"/>
          <w:sz w:val="32"/>
          <w:szCs w:val="32"/>
          <w:cs/>
        </w:rPr>
        <w:t xml:space="preserve"> เด็กควรเรียนรู้เกี่ยวกับบุคคลภายในครอบครัวและบุคคลภายนอกครอบครัว การรู้จักชื่อเรียกหรือสรรพนามแทนตัวของญาติหรือผู้เลี้ยงดู วิธีปฏิบัติกับผู้อื่นอย่างเหมาะสม การทักทายด้วยการไหว้ การเล่นกับพี่น้องในบ้าน การไปเที่ยวตลาดและสถานที่ต่างๆ ในชุมชน การเล่นที่สนามเด็กเล่น การเข้าร่วมกิจกรรมทางศาสนา วัฒนธรรมและประเพณี</w:t>
      </w:r>
    </w:p>
    <w:p w:rsidR="00CF1006" w:rsidRDefault="00CF1006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B2491D">
        <w:rPr>
          <w:rFonts w:ascii="TH SarabunPSK" w:hAnsi="TH SarabunPSK" w:cs="TH SarabunPSK" w:hint="cs"/>
          <w:b/>
          <w:bCs/>
          <w:sz w:val="32"/>
          <w:szCs w:val="32"/>
          <w:cs/>
        </w:rPr>
        <w:t>๒.๓</w:t>
      </w:r>
      <w:r w:rsidRPr="00B2491D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ธรรมชาติรอบตัว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เด็กควรเรียนรู้</w:t>
      </w:r>
      <w:r w:rsidR="00B2491D">
        <w:rPr>
          <w:rFonts w:ascii="TH SarabunPSK" w:hAnsi="TH SarabunPSK" w:cs="TH SarabunPSK" w:hint="cs"/>
          <w:sz w:val="32"/>
          <w:szCs w:val="32"/>
          <w:cs/>
        </w:rPr>
        <w:t>เกี่ยวกับการสำรวจสิ่งต่างๆ ในธรรมชาติรอบตัว เช่น สัตว์ พืช ดอกไม้ ใบไม้ ผ่านการใช้ประสาทสัมผัสทั้งห้า การเล่นน้ำ เล่นทราย การเลี้ยงสัตว์ต่างๆ ที่ไม่เป็นอันตราย การเดินเล่นในสวน การเพาะปลูกอย่างง่าย</w:t>
      </w:r>
    </w:p>
    <w:p w:rsidR="00B2491D" w:rsidRDefault="00345F72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345F72">
        <w:rPr>
          <w:rFonts w:ascii="TH SarabunPSK" w:hAnsi="TH SarabunPSK" w:cs="TH SarabunPSK" w:hint="cs"/>
          <w:b/>
          <w:bCs/>
          <w:sz w:val="32"/>
          <w:szCs w:val="32"/>
          <w:cs/>
        </w:rPr>
        <w:t>๒.๔</w:t>
      </w:r>
      <w:r w:rsidRPr="00345F72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สิ่งต่างๆ รอบตัวเด็ก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เด็กควรเรียนรู้เกี่ยวกับชื่อของเล่นของใช้ที่อยู่รอบตัว การเชื่อมโยงลักษณะหรือคุณสมบัติอย่างง่ายๆ ของสิ่งต่างๆ ที่อยู่ใกล้ตัวเด็ก เช่น สี รูปร่าง รูปทรง ขนาด ผิวสัมผัส</w:t>
      </w:r>
    </w:p>
    <w:p w:rsidR="002E1A7B" w:rsidRDefault="002E1A7B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2E1A7B" w:rsidRPr="002E1A7B" w:rsidRDefault="002E1A7B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2E1A7B">
        <w:rPr>
          <w:rFonts w:ascii="TH SarabunPSK" w:hAnsi="TH SarabunPSK" w:cs="TH SarabunPSK" w:hint="cs"/>
          <w:b/>
          <w:bCs/>
          <w:sz w:val="36"/>
          <w:szCs w:val="36"/>
          <w:cs/>
        </w:rPr>
        <w:t>การอบรมเลี้ยงดูและการจัดประสบการณ์</w:t>
      </w:r>
    </w:p>
    <w:p w:rsidR="002E1A7B" w:rsidRDefault="002E1A7B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การอบรมเลี้ยงดูและการจัดประสบการณ์สำหรับเด็กอายุต่ำกว่า ๓ ปี เพื่อให้เด็กได้เรียนรู้จากประสบการณ์ตรง ได้พัฒนาทั้งด้านร่างกาย อารมณ์ จิตใจ สังคม และสติปัญญา สามารถจัดในรูปของกิจกรรมบูรณาการผ่านการเล่น การอบรมเลี้ยงดูและการจัดประสบการณ์ควรคำนึงถึงสิ่งสำคัญต่อไปนี้</w:t>
      </w:r>
    </w:p>
    <w:p w:rsidR="002E1A7B" w:rsidRDefault="008B43B8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๑.</w:t>
      </w:r>
      <w:r>
        <w:rPr>
          <w:rFonts w:ascii="TH SarabunPSK" w:hAnsi="TH SarabunPSK" w:cs="TH SarabunPSK" w:hint="cs"/>
          <w:sz w:val="32"/>
          <w:szCs w:val="32"/>
          <w:cs/>
        </w:rPr>
        <w:tab/>
        <w:t>อบรมเลี้ยงดูเด็กและส่งเสริมกระบวนการเรียนรู้โดยเน้นเด็กเป็นสำคัญ</w:t>
      </w:r>
    </w:p>
    <w:p w:rsidR="008B43B8" w:rsidRDefault="008B43B8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๒.</w:t>
      </w:r>
      <w:r>
        <w:rPr>
          <w:rFonts w:ascii="TH SarabunPSK" w:hAnsi="TH SarabunPSK" w:cs="TH SarabunPSK" w:hint="cs"/>
          <w:sz w:val="32"/>
          <w:szCs w:val="32"/>
          <w:cs/>
        </w:rPr>
        <w:tab/>
        <w:t>ตระหนักและสนับสนุนสิทธิขั้นพื้นฐานที่เด็กพึงได้รับ</w:t>
      </w:r>
    </w:p>
    <w:p w:rsidR="008B43B8" w:rsidRDefault="008B43B8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๓.</w:t>
      </w:r>
      <w:r>
        <w:rPr>
          <w:rFonts w:ascii="TH SarabunPSK" w:hAnsi="TH SarabunPSK" w:cs="TH SarabunPSK" w:hint="cs"/>
          <w:sz w:val="32"/>
          <w:szCs w:val="32"/>
          <w:cs/>
        </w:rPr>
        <w:tab/>
        <w:t>ปฏิบัติตนต่อเด็กด้วยความรัก ความเข้าใจ และใช้เหตุผล</w:t>
      </w:r>
    </w:p>
    <w:p w:rsidR="008B43B8" w:rsidRDefault="008B43B8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๔.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ส่งเสริมพัฒนาการของเด็กอย่างสมดุลครบทุกด้าน</w:t>
      </w:r>
    </w:p>
    <w:p w:rsidR="008B43B8" w:rsidRDefault="008B43B8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๕.</w:t>
      </w:r>
      <w:r>
        <w:rPr>
          <w:rFonts w:ascii="TH SarabunPSK" w:hAnsi="TH SarabunPSK" w:cs="TH SarabunPSK" w:hint="cs"/>
          <w:sz w:val="32"/>
          <w:szCs w:val="32"/>
          <w:cs/>
        </w:rPr>
        <w:tab/>
        <w:t>ปลูกฝังระเบียบวินัย คุณธรรม และวัฒนธรรมไทย</w:t>
      </w:r>
    </w:p>
    <w:p w:rsidR="008B43B8" w:rsidRDefault="008B43B8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๖.</w:t>
      </w:r>
      <w:r>
        <w:rPr>
          <w:rFonts w:ascii="TH SarabunPSK" w:hAnsi="TH SarabunPSK" w:cs="TH SarabunPSK" w:hint="cs"/>
          <w:sz w:val="32"/>
          <w:szCs w:val="32"/>
          <w:cs/>
        </w:rPr>
        <w:tab/>
        <w:t>ใช้ภาษาที่เหมาะสมกับความสามารถและการเรียนรู้ของเด็ก</w:t>
      </w:r>
    </w:p>
    <w:p w:rsidR="008B43B8" w:rsidRDefault="00E05332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๗.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สนับสนุนการเล่นตามธรรมชาติของเด็ก</w:t>
      </w:r>
    </w:p>
    <w:p w:rsidR="00E05332" w:rsidRDefault="00E05332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๘.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จัดสภาพแวดล้อมที่ปลอดภัยและเอื้อต่อการเรียนรู้ของเด็ก</w:t>
      </w:r>
    </w:p>
    <w:p w:rsidR="00E05332" w:rsidRDefault="00E05332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๙.</w:t>
      </w:r>
      <w:r>
        <w:rPr>
          <w:rFonts w:ascii="TH SarabunPSK" w:hAnsi="TH SarabunPSK" w:cs="TH SarabunPSK" w:hint="cs"/>
          <w:sz w:val="32"/>
          <w:szCs w:val="32"/>
          <w:cs/>
        </w:rPr>
        <w:tab/>
        <w:t>ประเมินการเจริญเติบโตและพัฒนาการเด็กอย่างต่อเนื่องสม่ำเสมอ</w:t>
      </w:r>
    </w:p>
    <w:p w:rsidR="00E05332" w:rsidRDefault="00E05332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๑๐.</w:t>
      </w:r>
      <w:r>
        <w:rPr>
          <w:rFonts w:ascii="TH SarabunPSK" w:hAnsi="TH SarabunPSK" w:cs="TH SarabunPSK" w:hint="cs"/>
          <w:sz w:val="32"/>
          <w:szCs w:val="32"/>
          <w:cs/>
        </w:rPr>
        <w:tab/>
        <w:t>ประสานความร่วมมือระหว่างพ่อแม่ ผู้ปกครอง ผู้เลี้ยงดู สถานพัฒนาเด็กปฐมวัยและชุมชน</w:t>
      </w:r>
    </w:p>
    <w:p w:rsidR="00E05332" w:rsidRDefault="00E05332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แนวทางการอบรมเลี้ยงดูและการจัดประสบการณ์ สำหรับเด็กอายุต่ำกว่า ๓ ปี มีแนวทางดังนี้</w:t>
      </w:r>
    </w:p>
    <w:p w:rsidR="00E05332" w:rsidRDefault="00E05332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๑.</w:t>
      </w:r>
      <w:r>
        <w:rPr>
          <w:rFonts w:ascii="TH SarabunPSK" w:hAnsi="TH SarabunPSK" w:cs="TH SarabunPSK" w:hint="cs"/>
          <w:sz w:val="32"/>
          <w:szCs w:val="32"/>
          <w:cs/>
        </w:rPr>
        <w:tab/>
        <w:t>ดูแลสุขภาพอนามัยและตอบสนองความต้องการของเด็กเป็นรายบุคคล</w:t>
      </w:r>
    </w:p>
    <w:p w:rsidR="00E05332" w:rsidRDefault="00A4110F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๒.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สร้างบรรยากาศของความรัก ความอบอุ่น ความไว้วางใจ และความมั่นคงทางอารมณ์ให้กับเด็กในวิถีชีวิตประจำวัน</w:t>
      </w:r>
    </w:p>
    <w:p w:rsidR="00A4110F" w:rsidRDefault="00F465A6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๓.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จัดประสบการณ์ตรงให้เด็กได้เลือก ลงมือกระทำและเรียนรู้จากประสาทสัมผัสทั้งห้าและการเคลื่อนไหวผ่านการเล่น</w:t>
      </w:r>
    </w:p>
    <w:p w:rsidR="00F465A6" w:rsidRDefault="00F465A6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๔.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จัดประสบการณ์</w:t>
      </w:r>
      <w:r w:rsidR="006C0422">
        <w:rPr>
          <w:rFonts w:ascii="TH SarabunPSK" w:hAnsi="TH SarabunPSK" w:cs="TH SarabunPSK" w:hint="cs"/>
          <w:sz w:val="32"/>
          <w:szCs w:val="32"/>
          <w:cs/>
        </w:rPr>
        <w:t>ให้เด็กมีปฏิสัมพันธ์กับบุคคลที่แวดล้อมและสิ่งต่างๆ รอบตัวเด็กอย่างหลากหลาย</w:t>
      </w:r>
    </w:p>
    <w:p w:rsidR="006C0422" w:rsidRDefault="00F65E1E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๕.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จัดสภาพแวดล้อมทั้งภายในและภายนอก วัสดุอุปกรณ์ เครื่องใช้และของเล่นที่สะอาดหลากหลาย ปลอดภัย และเหมาะสมกับเด็ก เพื่อส่งเสริมพัฒนาการเด็กรอบด้าน รวมถึงมีพื้นที่ในการเล่นน้ำ เล่นทราย</w:t>
      </w:r>
    </w:p>
    <w:p w:rsidR="00F65E1E" w:rsidRDefault="00F65E1E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๖.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จัดหาสื่อการเรียนรู้ที่เป็นสื่อธรรมชาติ เหมาะสมกับวัยและพัฒนาการของเด็ก สื่อที่เอื้อให้เกิดการปฏิสัมพันธ์ หลีกเลี่ยงการใช้สื่อเทคโนโลยีเป็นพี่เลี้ยงเด็ก</w:t>
      </w:r>
    </w:p>
    <w:p w:rsidR="00F65E1E" w:rsidRDefault="00F65E1E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๗.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จัดรวบรวมข้อมูลและติดตามการเจริญเติบโต พัฒนาการและการเรียนรู้ของเด็กเป็นรายบุคคลอย่างต่อเนื่อง สม่ำเสมอ</w:t>
      </w:r>
    </w:p>
    <w:p w:rsidR="00F65E1E" w:rsidRDefault="00F65E1E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  <w:t>๘.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จัดกระบวนการเรียนรู้โดยให้พ่อแม่ ครอบครัว สถานพัฒนาเด็กปฐมวัย และชุมชนมีส่วนร่วมทั้งการวางแผน การสนับสนุนสื่อ การเข้าร่วมกิจกรรม และการประเมินพัฒนาการเด็ก</w:t>
      </w:r>
    </w:p>
    <w:p w:rsidR="00F65E1E" w:rsidRDefault="00F65E1E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4D3AA0" w:rsidRPr="004D3AA0" w:rsidRDefault="004D3AA0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4D3AA0">
        <w:rPr>
          <w:rFonts w:ascii="TH SarabunPSK" w:hAnsi="TH SarabunPSK" w:cs="TH SarabunPSK" w:hint="cs"/>
          <w:b/>
          <w:bCs/>
          <w:sz w:val="36"/>
          <w:szCs w:val="36"/>
          <w:cs/>
        </w:rPr>
        <w:t>การประเมินพัฒนาการ</w:t>
      </w:r>
    </w:p>
    <w:p w:rsidR="004D3AA0" w:rsidRDefault="004D3AA0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การประเมินพัฒนาการเด็กอายุต่ำกว่า ๓ ปี ควรประเมินให้ครอบคลุม</w:t>
      </w:r>
      <w:r w:rsidR="004D78AE">
        <w:rPr>
          <w:rFonts w:ascii="TH SarabunPSK" w:hAnsi="TH SarabunPSK" w:cs="TH SarabunPSK" w:hint="cs"/>
          <w:sz w:val="32"/>
          <w:szCs w:val="32"/>
          <w:cs/>
        </w:rPr>
        <w:t>ครบทุกช่วงอายุ เพราะช่วงวัยนี้มีการเปลี่ยนแปลงรวดเร็ว อีกทั้งมีความเสี่ยง</w:t>
      </w:r>
      <w:r w:rsidR="009C71F8">
        <w:rPr>
          <w:rFonts w:ascii="TH SarabunPSK" w:hAnsi="TH SarabunPSK" w:cs="TH SarabunPSK" w:hint="cs"/>
          <w:sz w:val="32"/>
          <w:szCs w:val="32"/>
          <w:cs/>
        </w:rPr>
        <w:t>ต่อสภาพ</w:t>
      </w:r>
      <w:r w:rsidR="00BC19F4">
        <w:rPr>
          <w:rFonts w:ascii="TH SarabunPSK" w:hAnsi="TH SarabunPSK" w:cs="TH SarabunPSK" w:hint="cs"/>
          <w:sz w:val="32"/>
          <w:szCs w:val="32"/>
          <w:cs/>
        </w:rPr>
        <w:t>ความผิดปกติต่างๆ จึงจำเป็นต้องเฝ้าระวังและติดตามดูแลอย่างใกล้ชิด พ่อแม่ ผู้เลี้ยงดูหรือผู้ที่เกี่ยวข้องกับการอบรมเลี้ยงดู ควรสังเกตพัฒนาการเด็ก โดยคำนึงถึงความแตกต่างระหว่างบุคคล หากพบความผิดปกติ ต้องรีบพาไปพบแพทย์หรือผู้ที่มีความรู้ ความเชี่ยวชาญเกี่ยวกับพัฒนาการเด็ก เพื่อหาทางแก้ไขหรือบำบัด ฟื้นฟูโดยเร็วที่สุด หลักในการประเมินพัฒนาการมีดังนี้</w:t>
      </w:r>
    </w:p>
    <w:p w:rsidR="00BC19F4" w:rsidRDefault="00BC19F4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๑.</w:t>
      </w:r>
      <w:r>
        <w:rPr>
          <w:rFonts w:ascii="TH SarabunPSK" w:hAnsi="TH SarabunPSK" w:cs="TH SarabunPSK" w:hint="cs"/>
          <w:sz w:val="32"/>
          <w:szCs w:val="32"/>
          <w:cs/>
        </w:rPr>
        <w:tab/>
        <w:t>ประเมินพัฒนาการของเด็กครบทุกด้าน</w:t>
      </w:r>
    </w:p>
    <w:p w:rsidR="00BC19F4" w:rsidRDefault="00BC19F4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๒.</w:t>
      </w:r>
      <w:r>
        <w:rPr>
          <w:rFonts w:ascii="TH SarabunPSK" w:hAnsi="TH SarabunPSK" w:cs="TH SarabunPSK" w:hint="cs"/>
          <w:sz w:val="32"/>
          <w:szCs w:val="32"/>
          <w:cs/>
        </w:rPr>
        <w:tab/>
        <w:t>ประเมินเป็นรายบุคคลอย่างสม่ำเสมอต่อเนื่อง</w:t>
      </w:r>
    </w:p>
    <w:p w:rsidR="00BC19F4" w:rsidRDefault="00BC19F4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๓.</w:t>
      </w:r>
      <w:r>
        <w:rPr>
          <w:rFonts w:ascii="TH SarabunPSK" w:hAnsi="TH SarabunPSK" w:cs="TH SarabunPSK" w:hint="cs"/>
          <w:sz w:val="32"/>
          <w:szCs w:val="32"/>
          <w:cs/>
        </w:rPr>
        <w:tab/>
        <w:t>ประเมินด้วยวิธีการที่หลากหลาย ซึ่งวิธีการประเมินที่เหมาะสมกับเด็กอายุต่ำกว่า ๓ ปี มีการสังเกตพฤติกรรมของเด็กในกิจกรรมต่างๆ และกิจวัตรประจำวัน การบันทึกพฤติกรรม การสนทนา การสัมภาษณ์เด็กและผู้ใกล้ชิด และการวิเคราะห์ข้อมูลจากผลงานเด็ก</w:t>
      </w:r>
    </w:p>
    <w:p w:rsidR="00BC19F4" w:rsidRDefault="00D634EC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๔.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บันทึก</w:t>
      </w:r>
      <w:r w:rsidR="00BB3FCE">
        <w:rPr>
          <w:rFonts w:ascii="TH SarabunPSK" w:hAnsi="TH SarabunPSK" w:cs="TH SarabunPSK" w:hint="cs"/>
          <w:sz w:val="32"/>
          <w:szCs w:val="32"/>
          <w:cs/>
        </w:rPr>
        <w:t>พัฒนาการลงในสมุดบันทึกสุขภาพ</w:t>
      </w:r>
      <w:r w:rsidR="00015D84">
        <w:rPr>
          <w:rFonts w:ascii="TH SarabunPSK" w:hAnsi="TH SarabunPSK" w:cs="TH SarabunPSK" w:hint="cs"/>
          <w:sz w:val="32"/>
          <w:szCs w:val="32"/>
          <w:cs/>
        </w:rPr>
        <w:t xml:space="preserve">แม่และเด็ก (เล่มสีชมพู) และใช้คู่มือการเฝ้าระวังและส่งเสริมพัฒนาการเด็กปฐมวัย </w:t>
      </w:r>
      <w:r w:rsidR="00015D84">
        <w:rPr>
          <w:rFonts w:ascii="TH SarabunPSK" w:hAnsi="TH SarabunPSK" w:cs="TH SarabunPSK"/>
          <w:sz w:val="32"/>
          <w:szCs w:val="32"/>
        </w:rPr>
        <w:t>(DSPM)</w:t>
      </w:r>
      <w:r w:rsidR="00015D84">
        <w:rPr>
          <w:rFonts w:ascii="TH SarabunPSK" w:hAnsi="TH SarabunPSK" w:cs="TH SarabunPSK" w:hint="cs"/>
          <w:sz w:val="32"/>
          <w:szCs w:val="32"/>
          <w:cs/>
        </w:rPr>
        <w:t xml:space="preserve"> ของกรมอนามัย กระทรวงสาธารณสุข หรือของหน่วยงานอื่น</w:t>
      </w:r>
    </w:p>
    <w:p w:rsidR="00015D84" w:rsidRDefault="00015D84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๕.</w:t>
      </w:r>
      <w:r>
        <w:rPr>
          <w:rFonts w:ascii="TH SarabunPSK" w:hAnsi="TH SarabunPSK" w:cs="TH SarabunPSK" w:hint="cs"/>
          <w:sz w:val="32"/>
          <w:szCs w:val="32"/>
          <w:cs/>
        </w:rPr>
        <w:tab/>
        <w:t>นำผลที่ได้จากการประเมินพัฒนาการไปพิจารณาจัดกิจกรรม เพื่อเปิดโอกาสให้เด็กเรียนรู้และมีพัฒนาการเหมาะสมตามวัย</w:t>
      </w:r>
    </w:p>
    <w:p w:rsidR="00015D84" w:rsidRDefault="00015D84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15D84" w:rsidRPr="00015D84" w:rsidRDefault="00015D84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015D84">
        <w:rPr>
          <w:rFonts w:ascii="TH SarabunPSK" w:hAnsi="TH SarabunPSK" w:cs="TH SarabunPSK" w:hint="cs"/>
          <w:b/>
          <w:bCs/>
          <w:sz w:val="36"/>
          <w:szCs w:val="36"/>
          <w:cs/>
        </w:rPr>
        <w:t>การใช้หลักสูตรการศึกษาปฐมวัย สำหรับเด็กอายุต่ำกว่า ๓ ปี</w:t>
      </w:r>
    </w:p>
    <w:p w:rsidR="00015D84" w:rsidRDefault="00015D84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พ่อแม่ ผู้เลี้ยงดูหรือผู้ที่เกี่ยวข้องกับการอบรมเลี้ยงดูและสถานพัฒนาเด็กปฐมวัยจะนำหลักสูตรการศึกษาปฐมวัยไปใช้อย่างมีประสิทธิภาพ ตรงตามเจตนารมณ์ของหลักสูตรที่มุ่งเน้นการอบรมเลี้ยงดูและส่งเสริมพัฒนาการและการเรียนรู้ ควรดำเนินการดังนี้</w:t>
      </w:r>
    </w:p>
    <w:p w:rsidR="00015D84" w:rsidRPr="00015D84" w:rsidRDefault="00015D84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15D84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</w:t>
      </w:r>
      <w:r w:rsidRPr="00015D84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การใช้หลักสูตรการศึกษาปฐมวัยสำหรับพ่อแม่ หรือผู้เลี้ยงดู</w:t>
      </w:r>
    </w:p>
    <w:p w:rsidR="00015D84" w:rsidRDefault="002370B7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พ่อแม่หรือผู้เลี้ยงดูมีความเชื่อและวิธีการในการอบรมเลี้ยงดูเด็กแตกต่างกันไปตามแนวความคิดและสภาพแวดล้อมของท้องถิ่นที่ตนเองอยู่อาศัย หลักสูตรการศึกษาปฐมวัย สำหรับเด็กอายุต่ำกว่า ๓ ปี ฉบับนี้จะเป็นแนวทางให้พ่อแม่ หรือผู้เลี้ยงดูใช้ในการอบรมเลี้ยงดูและส่งเสริมพัฒนาการทุกด้านของเด็ก ซึ่งมีข้อแนะนำ ดังนี้</w:t>
      </w:r>
    </w:p>
    <w:p w:rsidR="002370B7" w:rsidRDefault="00BA4E5E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๑.๑</w:t>
      </w:r>
      <w:r>
        <w:rPr>
          <w:rFonts w:ascii="TH SarabunPSK" w:hAnsi="TH SarabunPSK" w:cs="TH SarabunPSK" w:hint="cs"/>
          <w:sz w:val="32"/>
          <w:szCs w:val="32"/>
          <w:cs/>
        </w:rPr>
        <w:tab/>
        <w:t>ศึกษา</w:t>
      </w:r>
      <w:r w:rsidR="00A5750D">
        <w:rPr>
          <w:rFonts w:ascii="TH SarabunPSK" w:hAnsi="TH SarabunPSK" w:cs="TH SarabunPSK" w:hint="cs"/>
          <w:sz w:val="32"/>
          <w:szCs w:val="32"/>
          <w:cs/>
        </w:rPr>
        <w:t xml:space="preserve">ปรัชญาการศึกษา </w:t>
      </w:r>
      <w:r w:rsidR="001A2210">
        <w:rPr>
          <w:rFonts w:ascii="TH SarabunPSK" w:hAnsi="TH SarabunPSK" w:cs="TH SarabunPSK" w:hint="cs"/>
          <w:sz w:val="32"/>
          <w:szCs w:val="32"/>
          <w:cs/>
        </w:rPr>
        <w:t>หลักการ จุดหมาย เพื่อทำความเข้าใจกับแนวทางการพัฒนาเด็กอย่างมีคุณภาพ</w:t>
      </w:r>
    </w:p>
    <w:p w:rsidR="001A2210" w:rsidRDefault="007E250E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๑.๒ </w:t>
      </w:r>
      <w:r>
        <w:rPr>
          <w:rFonts w:ascii="TH SarabunPSK" w:hAnsi="TH SarabunPSK" w:cs="TH SarabunPSK" w:hint="cs"/>
          <w:sz w:val="32"/>
          <w:szCs w:val="32"/>
          <w:cs/>
        </w:rPr>
        <w:tab/>
        <w:t>ศึกษาคุณลักษณะที่พึงประสงค์เพื่อใช้เป็นแนวทางการอบรมเลี้ยงดูและส่งเสริมพัฒนาการเด็กปฐมวัยอย่างเหมาะสมกับวัย ในกรณีการอบรมเลี้ยงดูเด็กอายุแรกเกิด-๒ ปี ให้ใช้แนวปฏิบัติการอบรมเลี้ยงดูตามวิถีชีวิตประจำวันเป็นกรอบการพัฒนาเด็ก และหากมีการอบรมเลี้ยงดูเด็กอายุ ๒-๓ ปี ให้ใช้แนวปฏิบัติการอบรมเลี้ยงดูและส่งเสริมพัฒนาการและการเรียนรู้</w:t>
      </w:r>
    </w:p>
    <w:p w:rsidR="00CF1006" w:rsidRDefault="007E250E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๑.๓</w:t>
      </w:r>
      <w:r>
        <w:rPr>
          <w:rFonts w:ascii="TH SarabunPSK" w:hAnsi="TH SarabunPSK" w:cs="TH SarabunPSK" w:hint="cs"/>
          <w:sz w:val="32"/>
          <w:szCs w:val="32"/>
          <w:cs/>
        </w:rPr>
        <w:tab/>
        <w:t>ติดตามประเมินพัฒนาการทุกด้านของเด็ก โดยการสังเกตและบันทึกการเจริญเติบโตและพัฒนาการตามช่วงอายุที่กำหนด รวมถึงการเฝ้าระวังปัญหาพัฒนาการที่ล่าช้าหรือความผิดปกติที่อาจเกิดขึ้นกับเด็ก หากพบว่าเด็กมีพัฒนาการช้ากว่าปกติ ควรปรึกษาแพทย์หรือเจ้าหน้าที่สาธารณสุขเพื่อช่วยเหลือเด็กต่อไป</w:t>
      </w:r>
    </w:p>
    <w:p w:rsidR="007E250E" w:rsidRDefault="007E250E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๑.๔</w:t>
      </w:r>
      <w:r>
        <w:rPr>
          <w:rFonts w:ascii="TH SarabunPSK" w:hAnsi="TH SarabunPSK" w:cs="TH SarabunPSK" w:hint="cs"/>
          <w:sz w:val="32"/>
          <w:szCs w:val="32"/>
          <w:cs/>
        </w:rPr>
        <w:tab/>
        <w:t>ยอมรับความแตกต่างระหว่างบุคคลของเด็ก เด็กแต่ละคนมีพัฒนาการเร็วช้าต่างกัน พ่อแม่หรือผู้เลี้ยงดูหลีกเลี่ยงการเปรียบเทียบเด็ก หรือเลือกปฏิบัติต่อเด็กเฉพาะคน แต่ควรจัดกิจกรรม เพื่อส่งเสริมพัฒนาการด้านที่บกพร่องหรือด้านที่เด็กขาดโอกาสในการพัฒนา</w:t>
      </w:r>
    </w:p>
    <w:p w:rsidR="00E5279A" w:rsidRPr="00E5279A" w:rsidRDefault="00E5279A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5279A">
        <w:rPr>
          <w:rFonts w:ascii="TH SarabunPSK" w:hAnsi="TH SarabunPSK" w:cs="TH SarabunPSK" w:hint="cs"/>
          <w:b/>
          <w:bCs/>
          <w:sz w:val="32"/>
          <w:szCs w:val="32"/>
          <w:cs/>
        </w:rPr>
        <w:t>๒.</w:t>
      </w:r>
      <w:r w:rsidRPr="00E5279A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การใช้หลักสูตรการศึกษาปฐมวัยสำหรับสถานพัฒนาเด็กปฐมวัย</w:t>
      </w:r>
    </w:p>
    <w:p w:rsidR="00E5279A" w:rsidRDefault="00E5279A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เด็กอายุต่ำกว่า ๓ ปี ควรได้รับการอบรมเลี้ยงดูจากพ่อแม่หรือบุคคลในครอบครัว แต่เนื่องจากสภาพเศรษฐกิจและสังคมที่เปลี่ยนแปลงไปทำให้ต้องออกไปทำงานนอกบ้าน ประกอบกับครอบครัวส่วนใหญ่มักจะเป็นครอบครัวเดี่ยว พ่อแม่จึงนำเด็กไปรับการเลี้ยงดูในสถานพัฒนาเด็กปฐมวัย ดังนั้น สถานพัฒนาเด็กปฐมวัยแต่ละแห่งควรดำเนินการจัดทำหลักสูตรสถานพัฒนาเด็กปฐมวัย โดยวางแผนหรือกำหนดแนวทางการอบรมเลี้ยงดูและส่งเสริมพัฒนาการและการเรียนรู้ เพื่อให้เด็กได้รับการพัฒนาเต็มตามศักยภาพ ตรงตามปรัชญาและหลักการของหลักสูตรการศึกษาปฐมวัย</w:t>
      </w:r>
    </w:p>
    <w:p w:rsidR="00E5279A" w:rsidRDefault="00E5279A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สถานพัฒนาเด็กปฐมวัยควรดำเนินการจัดทำหลักสูตรสถานพัฒนาเด็กปฐมวัยร่วมกับพ่อแม่ ครอบครัว บุคลากรทางสาธารณสุข ผู้เลี้ยงดูหรือผู้สอน คณะกรรมการที่มีส่วนเกี่ยวข้อง และชุมชน เพื่อพัฒนาเด็กให้บรรลุคุณลักษณะที่พึงประสงค์ของหลักสูตรการศึกษาปฐมวัย</w:t>
      </w:r>
    </w:p>
    <w:p w:rsidR="00E5279A" w:rsidRDefault="00E5279A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๒.๑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การจัดทำหลักสูตรสถานพัฒนาเด็กปฐมวัย</w:t>
      </w:r>
    </w:p>
    <w:p w:rsidR="00E5279A" w:rsidRDefault="00E5279A" w:rsidP="008C3ED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หลักสูตรสถานพัฒนาเด็กปฐมวัยควรออกแบบและจัดทำบนพื้นฐานของหลักสูตรการศึกษาปฐมวัย โดยสถานพัฒนาเด็กปฐมวัยกำหนดคุณลักษณะที่พึงประสงค์สอดคล้องกับหลักสูตรการศึกษาปฐมวัย ทั้งนี้ กระบวนการจัดทำหลักสูตรสถานพัฒนาเด็กปฐมวัย มีดังนี้</w:t>
      </w:r>
    </w:p>
    <w:p w:rsidR="00E5279A" w:rsidRDefault="00E5279A" w:rsidP="00E5279A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๒.๑.๑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ศึกษาทำความเข้าใจหลักสูตรการศึกษาปฐมวัย และคู่มือหลักสูตรการศึกษาปฐมวัย สำหรับเด็กอายุต่ำกว่า ๓ </w:t>
      </w:r>
      <w:r w:rsidR="00D30478">
        <w:rPr>
          <w:rFonts w:ascii="TH SarabunPSK" w:hAnsi="TH SarabunPSK" w:cs="TH SarabunPSK" w:hint="cs"/>
          <w:sz w:val="32"/>
          <w:szCs w:val="32"/>
          <w:cs/>
        </w:rPr>
        <w:t>ปี รวมทั้งรวบรวมข้อมูลด้านต่างๆ เช่น วิธีการอบรมเลี้ยงดู ความต้องการของพ่อแม่ ผู้ปกครอง วัฒนธรรมความเชื่อของท้องถิ่น และความพร้อมของสถานพัฒนาเด็กปฐมวัย</w:t>
      </w:r>
    </w:p>
    <w:p w:rsidR="00D30478" w:rsidRDefault="00D30478" w:rsidP="00E5279A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๒.๑.๒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จัดทำหลักสูตรสถานพัฒนาเด็กปฐมวัย โดยการกำหนดปรัชญาการศึกษา วิสัยทัศน์ ภารกิจหรือพันธกิจ คุณลักษณะที่พึงประสงค์ และกำหนดสาระการเรียนรู้ในแต่ละช่วงอายุอย่างกว้างๆ ให้ครอบคลุมพัฒนาการทั้ง ๔ ด้าน ผ่านประสบการณ์สำคัญที่เด็กใช้ในการเรียนรู้ตามหลักสูตรการศึกษาปฐมวัยและสาระที่ควรรู้ซึ่งอาจต่างกันตามบริบทหรือสภาพแวดล้อมของเด็ก การจัดประสบการณ์</w:t>
      </w:r>
      <w:r w:rsidR="00784033">
        <w:rPr>
          <w:rFonts w:ascii="TH SarabunPSK" w:hAnsi="TH SarabunPSK" w:cs="TH SarabunPSK" w:hint="cs"/>
          <w:sz w:val="32"/>
          <w:szCs w:val="32"/>
          <w:cs/>
        </w:rPr>
        <w:t xml:space="preserve"> การสร้างบรรยากาศการเรียนรู้ สื่อและแหล่งเรียนรู้ และการประเมินพัฒนาการ โดยสถานพัฒนาเด็กปฐมวัย</w:t>
      </w:r>
      <w:r w:rsidR="00B24A30">
        <w:rPr>
          <w:rFonts w:ascii="TH SarabunPSK" w:hAnsi="TH SarabunPSK" w:cs="TH SarabunPSK" w:hint="cs"/>
          <w:sz w:val="32"/>
          <w:szCs w:val="32"/>
          <w:cs/>
        </w:rPr>
        <w:t>อาจกำหนดหัวข้ออื่นๆ ได้ตามความเหมาะสมและความจำเป็นของสถานพัฒนาเด็กปฐมวัยแต่ละแห่ง</w:t>
      </w:r>
    </w:p>
    <w:p w:rsidR="00B24A30" w:rsidRDefault="00B24A30" w:rsidP="00E5279A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๒.๑.๓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การประเมิน เป็นขั้นตอนของการตรวจสอบหลักสูตรสถานพัฒนาเด็กปฐมวัย แบ่งออกเป็นการประเมินก่อนนำหลักสูตรไปใช้ เป็นการประเมินเพื่อตรวจสอบคุณภาพของหลักสูตร หลังจากที่ได้จัดทำแล้ว โดยอาศัยความคิดเห็นจากผู้ใช้หลักสูตร ผู้มีส่วนร่วมในการทำ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>หลักสูตร ผู้เชี่ยวชาญ ผู้ทรงคุณวุฒิในด้านต่างๆ การประเมินระหว่างการดำเนินการใช้หลักสูตรเป็นการประเมินเพื่อตรวจสอบว่าหลักสูตรสามารถนำไปใช้ได้ดีเพียงใด ควรมีการปรับปรุงแก้ไขในเรื่องใด และการประเมินหลังการใช้หลักสูตรเป็นการประเมินเพื่อตรวจสอบหลักสูตรทั้งระบบ หลังจากที่ใช้หลักสูตรครบแต่ละช่วงอายุเพื่อสรุปผลว่าหลักสูตรที่จัดทำควรมีการปรับปรุงหรือพัฒนาให้ดีขึ้นอย่างไร</w:t>
      </w:r>
    </w:p>
    <w:p w:rsidR="00B24A30" w:rsidRDefault="00B24A30" w:rsidP="00E5279A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947993" w:rsidRPr="00947993" w:rsidRDefault="00947993" w:rsidP="00E5279A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947993">
        <w:rPr>
          <w:rFonts w:ascii="TH SarabunPSK" w:hAnsi="TH SarabunPSK" w:cs="TH SarabunPSK" w:hint="cs"/>
          <w:b/>
          <w:bCs/>
          <w:sz w:val="36"/>
          <w:szCs w:val="36"/>
          <w:cs/>
        </w:rPr>
        <w:t>การจัดการศึกษาระดับปฐมวัย (เด็กอายุต่ำกว่า ๓ ปี) สำหรับกลุ่มเป้าหมายเฉพาะ</w:t>
      </w:r>
    </w:p>
    <w:p w:rsidR="00947993" w:rsidRDefault="00795327" w:rsidP="00E5279A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การจัดการศึกษาระดับปฐมวัยสำหรับเด็กที่มีความต้องการพิเศษ หรือเด็กพิการ เด็กด้อยโอกาส เด็กที่มีความสามารถพิเศษ</w:t>
      </w:r>
      <w:r w:rsidR="00FB741A">
        <w:rPr>
          <w:rFonts w:ascii="TH SarabunPSK" w:hAnsi="TH SarabunPSK" w:cs="TH SarabunPSK" w:hint="cs"/>
          <w:sz w:val="32"/>
          <w:szCs w:val="32"/>
          <w:cs/>
        </w:rPr>
        <w:t xml:space="preserve"> สามารถปรับคุณลักษณะที่พึงประสงค์ให้เหมาะสมกับศักยภาพของเด็ก</w:t>
      </w:r>
      <w:r w:rsidR="00717A0C">
        <w:rPr>
          <w:rFonts w:ascii="TH SarabunPSK" w:hAnsi="TH SarabunPSK" w:cs="TH SarabunPSK" w:hint="cs"/>
          <w:sz w:val="32"/>
          <w:szCs w:val="32"/>
          <w:cs/>
        </w:rPr>
        <w:t xml:space="preserve">แต่ละประเภท โดยเฉพาะเด็กอายุต่ำกว่า ๓ ปี </w:t>
      </w:r>
      <w:r w:rsidR="003C5435">
        <w:rPr>
          <w:rFonts w:ascii="TH SarabunPSK" w:hAnsi="TH SarabunPSK" w:cs="TH SarabunPSK" w:hint="cs"/>
          <w:sz w:val="32"/>
          <w:szCs w:val="32"/>
          <w:cs/>
        </w:rPr>
        <w:t>มีความเสี่ยงต่อสภาพความผิดปกติ พ่อแม่หรือผู้เลี้ยงดูต้องเฝ้าระวังอย่างใกล้ชิด หากพบความผิดปกติต้องช่วยเหลือ บำบัด ฟื้นฟูโดยเร็วที่สุด โดยพ่อแม่หรือผู้เลี้ยงดูสามารถนำเด็กไปรับบริการในการส่งเสริมพัฒนาการจากหน่วยงานที่เกี่ยวข้อง เช่น โรงพยาบาล ศูนย์บริการทางสาธารณสุข ศูนย์การศึกษาพิเศษ มูลนิธิต่างๆ ที่เกี่ยวข้องกับการให้ความช่วยเหลือเด็กที่มีความต้องการพิเศษ รวมถึงเข้ารับการศึกษาในโรงเรียนเฉพาะทางหรือโรงเรียนเรียนรวม</w:t>
      </w:r>
    </w:p>
    <w:p w:rsidR="003C5435" w:rsidRDefault="003C5435" w:rsidP="00E5279A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3C5435" w:rsidRDefault="003C5435" w:rsidP="00E5279A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3C5435" w:rsidRPr="003C5435" w:rsidRDefault="003C5435" w:rsidP="00E5279A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3C5435">
        <w:rPr>
          <w:rFonts w:ascii="TH SarabunPSK" w:hAnsi="TH SarabunPSK" w:cs="TH SarabunPSK" w:hint="cs"/>
          <w:b/>
          <w:bCs/>
          <w:sz w:val="36"/>
          <w:szCs w:val="36"/>
          <w:cs/>
        </w:rPr>
        <w:t>การเชื่อมต่อการพัฒนาเด็กปฐมวัย</w:t>
      </w:r>
    </w:p>
    <w:p w:rsidR="003C5435" w:rsidRDefault="001F25BF" w:rsidP="00E5279A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การเชื่อมต่อการพัฒนาเด็กปฐมวัย เป็นการเชื่อมต่อการอบรมเลี้ยงดูของพ่อแม่หรือผู้เลี้ยงดูกับสถานพัฒนาเด็กปฐมวัย หรือเป็นการเชื่อมต่อสถานพัฒนาเด็กปฐมวัยอายุแรกเกิด-๓ ปี กับสถานพัฒนาเด็กปฐมวัย (อายุ ๓-๖ ปี) การเชื่อมต่อการพัฒนาเด็กมีส่วนสำคัญเนื่องจากการพัฒนาต้องมีความต่อเนื่อง เด็กจำเป็นต้องเรียนรู้และปรับตัว เพราะพัฒนาการของเด็ก</w:t>
      </w:r>
      <w:r w:rsidR="00812758">
        <w:rPr>
          <w:rFonts w:ascii="TH SarabunPSK" w:hAnsi="TH SarabunPSK" w:cs="TH SarabunPSK" w:hint="cs"/>
          <w:sz w:val="32"/>
          <w:szCs w:val="32"/>
          <w:cs/>
        </w:rPr>
        <w:t>ในวัยนี้ยังไม่เอื้อต่อการยอมรับการเปลี่ยนแปลงที่เกิดขึ้น การปรับตัวของเด็กในรอยเชื่อมต่อการพัฒนา จำเป็นต้องได้รับการสนับสนุน การช่วยเหลือจากพ่อแม่ ผ</w:t>
      </w:r>
      <w:r w:rsidR="00812758">
        <w:rPr>
          <w:rFonts w:ascii="TH SarabunPSK" w:hAnsi="TH SarabunPSK" w:cs="TH SarabunPSK"/>
          <w:sz w:val="32"/>
          <w:szCs w:val="32"/>
          <w:cs/>
        </w:rPr>
        <w:t>ู</w:t>
      </w:r>
      <w:r w:rsidR="00812758">
        <w:rPr>
          <w:rFonts w:ascii="TH SarabunPSK" w:hAnsi="TH SarabunPSK" w:cs="TH SarabunPSK" w:hint="cs"/>
          <w:sz w:val="32"/>
          <w:szCs w:val="32"/>
          <w:cs/>
        </w:rPr>
        <w:t>้เล</w:t>
      </w:r>
      <w:r w:rsidR="006E7770">
        <w:rPr>
          <w:rFonts w:ascii="TH SarabunPSK" w:hAnsi="TH SarabunPSK" w:cs="TH SarabunPSK" w:hint="cs"/>
          <w:sz w:val="32"/>
          <w:szCs w:val="32"/>
          <w:cs/>
        </w:rPr>
        <w:t>ี้ยงดู ผู้สอน และบุคลากรอื่นที่เกี่ยวข้อง โดยควรปฏิบัติ ดังนี้</w:t>
      </w:r>
    </w:p>
    <w:p w:rsidR="006E7770" w:rsidRPr="00414E86" w:rsidRDefault="00414E86" w:rsidP="00E5279A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14E8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</w:t>
      </w:r>
      <w:r w:rsidRPr="00414E8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บทบาทพ่อแม่และผู้เลี้ยงดู</w:t>
      </w:r>
    </w:p>
    <w:p w:rsidR="00414E86" w:rsidRDefault="00E42705" w:rsidP="00E5279A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4336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พ่อแม่และผู้เลี้ยงดูเด็ก มีบทบาทสำคัญในการเชื่อมต่อการพัฒนาเด็กปฐมวัย ดังนี้</w:t>
      </w:r>
    </w:p>
    <w:p w:rsidR="00E42705" w:rsidRDefault="00443369" w:rsidP="00E5279A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๑.๑</w:t>
      </w:r>
      <w:r>
        <w:rPr>
          <w:rFonts w:ascii="TH SarabunPSK" w:hAnsi="TH SarabunPSK" w:cs="TH SarabunPSK" w:hint="cs"/>
          <w:sz w:val="32"/>
          <w:szCs w:val="32"/>
          <w:cs/>
        </w:rPr>
        <w:tab/>
        <w:t>ต้องมีความพร้อมในการให้ข้อมูลพื้นฐานของเด็ก โดยให้รายละเอียดตามผลการบันทึกในสมุดบันทึกสุขภาพแม่และเด็กของกรมอนามัย กระทรวงสาธารณสุข หรือของหน่วยงานอื่น</w:t>
      </w:r>
    </w:p>
    <w:p w:rsidR="00443369" w:rsidRDefault="003F0D6E" w:rsidP="00E5279A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๑.๒</w:t>
      </w:r>
      <w:r>
        <w:rPr>
          <w:rFonts w:ascii="TH SarabunPSK" w:hAnsi="TH SarabunPSK" w:cs="TH SarabunPSK" w:hint="cs"/>
          <w:sz w:val="32"/>
          <w:szCs w:val="32"/>
          <w:cs/>
        </w:rPr>
        <w:tab/>
        <w:t>เป็นแบบอย่างที่ดีของเด็กในการใช้ชีวิตครอบครัวอย่างอบอุ่น</w:t>
      </w:r>
      <w:r w:rsidR="00856091">
        <w:rPr>
          <w:rFonts w:ascii="TH SarabunPSK" w:hAnsi="TH SarabunPSK" w:cs="TH SarabunPSK" w:hint="cs"/>
          <w:sz w:val="32"/>
          <w:szCs w:val="32"/>
          <w:cs/>
        </w:rPr>
        <w:t xml:space="preserve"> มั่นคง มีการสื่อสารทางบวก ระหว่างสมาชิกในครอบครัว มีการปฏิบัติต่อกันด้วยความรัก ความเอื้ออาทร และการช่วยเหลือซึ่งกันและกัน มีการใช้เหตุผลในการแก้ปัญหาต่างๆ และมีคุณธรรมและจริยธรรมในการดำเนินชีวิต</w:t>
      </w:r>
    </w:p>
    <w:p w:rsidR="00856091" w:rsidRDefault="000B1904" w:rsidP="00E5279A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๑.๓</w:t>
      </w:r>
      <w:r>
        <w:rPr>
          <w:rFonts w:ascii="TH SarabunPSK" w:hAnsi="TH SarabunPSK" w:cs="TH SarabunPSK" w:hint="cs"/>
          <w:sz w:val="32"/>
          <w:szCs w:val="32"/>
          <w:cs/>
        </w:rPr>
        <w:tab/>
        <w:t>ต้องพิจารณาเลือกสถานพัฒนาเด็กปฐมวัยที่ผ่านเกณฑ์มาตรฐานตามมาตรฐานการเลี้ยงดูเด็กอายุต่ำกว่า ๓ ปี</w:t>
      </w:r>
    </w:p>
    <w:p w:rsidR="000B1904" w:rsidRDefault="00AF49AB" w:rsidP="00E5279A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๑.๔</w:t>
      </w:r>
      <w:r>
        <w:rPr>
          <w:rFonts w:ascii="TH SarabunPSK" w:hAnsi="TH SarabunPSK" w:cs="TH SarabunPSK" w:hint="cs"/>
          <w:sz w:val="32"/>
          <w:szCs w:val="32"/>
          <w:cs/>
        </w:rPr>
        <w:tab/>
        <w:t>ตระหนักถึง</w:t>
      </w:r>
      <w:r w:rsidR="002E0D87">
        <w:rPr>
          <w:rFonts w:ascii="TH SarabunPSK" w:hAnsi="TH SarabunPSK" w:cs="TH SarabunPSK" w:hint="cs"/>
          <w:sz w:val="32"/>
          <w:szCs w:val="32"/>
          <w:cs/>
        </w:rPr>
        <w:t>ความสำคัญที่จะร่วมมือกั</w:t>
      </w:r>
      <w:r w:rsidR="006055BD">
        <w:rPr>
          <w:rFonts w:ascii="TH SarabunPSK" w:hAnsi="TH SarabunPSK" w:cs="TH SarabunPSK" w:hint="cs"/>
          <w:sz w:val="32"/>
          <w:szCs w:val="32"/>
          <w:cs/>
        </w:rPr>
        <w:t>บ</w:t>
      </w:r>
      <w:r w:rsidR="00D75BDC">
        <w:rPr>
          <w:rFonts w:ascii="TH SarabunPSK" w:hAnsi="TH SarabunPSK" w:cs="TH SarabunPSK" w:hint="cs"/>
          <w:sz w:val="32"/>
          <w:szCs w:val="32"/>
          <w:cs/>
        </w:rPr>
        <w:t>สถานพัฒนาเด็กปฐมวัยในการส่งเสริมพัฒนาการและการเรียนรู้ของเด็กปฐมวัย</w:t>
      </w:r>
    </w:p>
    <w:p w:rsidR="00D75BDC" w:rsidRDefault="00983C22" w:rsidP="00E5279A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๑.๕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ให้ความร่วมมือปฏิบัติตามคำแนะนำของสถานพัฒนาเด็กปฐมวัย เลี้ยงดูเด็กด้วยการให้ความรัก ความอบอุ่น </w:t>
      </w:r>
      <w:r w:rsidR="003537CF">
        <w:rPr>
          <w:rFonts w:ascii="TH SarabunPSK" w:hAnsi="TH SarabunPSK" w:cs="TH SarabunPSK" w:hint="cs"/>
          <w:sz w:val="32"/>
          <w:szCs w:val="32"/>
          <w:cs/>
        </w:rPr>
        <w:t>ความเอื้ออาทร ความปลอดภัย และส่งเสริมให้เด็กมีอิสระในการทำสิ่งต่างๆ ด้วยตนเอง ตลอดจนส่งเสริมให้เด็กมีจินตนาการและความคิดริเริ่มสร้างสรรค์</w:t>
      </w:r>
    </w:p>
    <w:p w:rsidR="003537CF" w:rsidRDefault="003537CF" w:rsidP="00E5279A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๑.๖</w:t>
      </w:r>
      <w:r>
        <w:rPr>
          <w:rFonts w:ascii="TH SarabunPSK" w:hAnsi="TH SarabunPSK" w:cs="TH SarabunPSK" w:hint="cs"/>
          <w:sz w:val="32"/>
          <w:szCs w:val="32"/>
          <w:cs/>
        </w:rPr>
        <w:tab/>
        <w:t>ประสานความร่วมมือระหว่างบ้านและสถานพัฒนาเด็กปฐมวัยในการพัฒนาเด็กไปในทิศทางเดียวกัน</w:t>
      </w:r>
    </w:p>
    <w:p w:rsidR="0080147D" w:rsidRDefault="002B3CCC" w:rsidP="002B3CCC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๑.๗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สร้างความคุ้นเคยระหว่างเด็กกับสถานพัฒนาเด็กปฐมวัยก่อนที่จะให้เด็กรับการอบรมเลี้ยงดู ในสถานพัฒนาเด็กปฐมวัย</w:t>
      </w:r>
    </w:p>
    <w:p w:rsidR="002B3CCC" w:rsidRDefault="006A1CEB" w:rsidP="002B3CCC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นอกจากนี้ พ่อแม่หรือผู้เลี้ยงดูจะสามารถเตรียมให้เด็กออกสู่โลกกว้างได้อย่างมั่นใจ เป็นคนดี คนเก่ง และมีความสุขได้ ดังนี้</w:t>
      </w:r>
    </w:p>
    <w:p w:rsidR="006A1CEB" w:rsidRDefault="006A1CEB" w:rsidP="002B3CCC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๑)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ส่งเสริมให้</w:t>
      </w:r>
      <w:r w:rsidR="00C179B5">
        <w:rPr>
          <w:rFonts w:ascii="TH SarabunPSK" w:hAnsi="TH SarabunPSK" w:cs="TH SarabunPSK" w:hint="cs"/>
          <w:sz w:val="32"/>
          <w:szCs w:val="32"/>
          <w:cs/>
        </w:rPr>
        <w:t>เด็กฝึกปฏิบัติการช่วยเหลือตนเองในชีวิตประจำวัน เช่น การบอกชื่อตนเอง การบอกความต้องการของตนเอง การแต่งกาย การรับประทานอาหาร</w:t>
      </w:r>
    </w:p>
    <w:p w:rsidR="00C179B5" w:rsidRDefault="00FC4750" w:rsidP="002B3CCC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๒)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ส่งเสริมให้เด็กเชื่อมั่นในตนเอง ด้วยการเปิดโอกาสให้เด็กได้ทำอะไร</w:t>
      </w:r>
      <w:r w:rsidR="00B774C7">
        <w:rPr>
          <w:rFonts w:ascii="TH SarabunPSK" w:hAnsi="TH SarabunPSK" w:cs="TH SarabunPSK" w:hint="cs"/>
          <w:sz w:val="32"/>
          <w:szCs w:val="32"/>
          <w:cs/>
        </w:rPr>
        <w:t>ด้วยตนเอง แม้จะสกปรกเลอะเท</w:t>
      </w:r>
      <w:proofErr w:type="spellStart"/>
      <w:r w:rsidR="00B774C7">
        <w:rPr>
          <w:rFonts w:ascii="TH SarabunPSK" w:hAnsi="TH SarabunPSK" w:cs="TH SarabunPSK" w:hint="cs"/>
          <w:sz w:val="32"/>
          <w:szCs w:val="32"/>
          <w:cs/>
        </w:rPr>
        <w:t>อะ</w:t>
      </w:r>
      <w:proofErr w:type="spellEnd"/>
      <w:r w:rsidR="00B774C7">
        <w:rPr>
          <w:rFonts w:ascii="TH SarabunPSK" w:hAnsi="TH SarabunPSK" w:cs="TH SarabunPSK" w:hint="cs"/>
          <w:sz w:val="32"/>
          <w:szCs w:val="32"/>
          <w:cs/>
        </w:rPr>
        <w:t>บ้าง ไม่ถูกใจพ่อแม่หรือผู้เลี้ยงดูก็ตาม ควรหลีกเลี่ยงการบังคับ ขู่เข็ญ หรือต่อล้อต่อเถียง ทำโทษรุนแรง แต่ใช้วิธีอบรมสั่งสอนด้วยความเข้าใจ สนใจ ชมเชย เมื่อเด็กทำสิ่งที่ควร และช่วยเหลือเมื่อเด็กต้องการ</w:t>
      </w:r>
    </w:p>
    <w:p w:rsidR="00B774C7" w:rsidRDefault="00B774C7" w:rsidP="002B3CCC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๓)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E4998">
        <w:rPr>
          <w:rFonts w:ascii="TH SarabunPSK" w:hAnsi="TH SarabunPSK" w:cs="TH SarabunPSK" w:hint="cs"/>
          <w:sz w:val="32"/>
          <w:szCs w:val="32"/>
          <w:cs/>
        </w:rPr>
        <w:t>ส่งเสริมให้เด็กรู้จักฟัง เรียบเรียงความคิด ฝึกการใช้ภาษาด้วยการถามให้เด็กแสดงความคิดเห็น</w:t>
      </w:r>
      <w:r w:rsidR="007B2AD5">
        <w:rPr>
          <w:rFonts w:ascii="TH SarabunPSK" w:hAnsi="TH SarabunPSK" w:cs="TH SarabunPSK" w:hint="cs"/>
          <w:sz w:val="32"/>
          <w:szCs w:val="32"/>
          <w:cs/>
        </w:rPr>
        <w:t xml:space="preserve"> พูดถึงเรื่องราวหรือแสดงท่าทางตามที่เด็กเข้าใจ หลังจากที่เด็กได้พบกับเหตุการณ์ต่างๆ หรือจากที่พ่อแม่หรือผู้เลี้ยงดูเด็กเล่านิทานให้ฟัง</w:t>
      </w:r>
    </w:p>
    <w:p w:rsidR="007B2AD5" w:rsidRDefault="00692DF4" w:rsidP="002B3CCC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๔)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ส่งเสริมให้เด็กมีความรู้สึกที่ดีต่อตนเอง ด้วยการดูแลเอาใจใส่อย่างใกล้ชิด ด้วยความรักและเข้าใจ ซึ่งจะทำให้เด็กมีโอกาสโต้ตอบ สร้างความคุ้นเคย ทำให้เกิดความรักความผูกพันและรู้สึกได้รับความรัก</w:t>
      </w:r>
    </w:p>
    <w:p w:rsidR="00692DF4" w:rsidRDefault="00692DF4" w:rsidP="002B3CCC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๕)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ส่งเสริมให้เด็กรู้สึกสนุก มีความสุขกับการกระทำสิ่งที่สร้างสรรค์ ด้วยการเปิดโอกาสให้เด็กได้เรียนรู้ เล่น และฝึกทำสิ่งต่างๆ ในสภาพแวดล้อมที่เป็นมิตรและปลอดภัย</w:t>
      </w:r>
    </w:p>
    <w:p w:rsidR="003675D8" w:rsidRDefault="003675D8" w:rsidP="002B3CCC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๖)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ส่งเสริมให้เด็กเป็นผู้ที่มีความเป็นมิตร และเป็นที่ยอมรับในสังคมได้ง่ายด้วยการยิ้มแย้มสัมผัสเด็กอย่างอ่อนโยน คอยสังเกตการณ์แสดงออกของเด็ก สนใจที่จะตอบคำถามและเล่าเรื่องต่างๆ ที่เหมาะสมกับเด็ก เพื่อให้เด็กเรียนรู้ภาษาได้เร็วและมีกำลังใจ ใฝ่รู้ใฝ่เรียน</w:t>
      </w:r>
    </w:p>
    <w:p w:rsidR="00526FE6" w:rsidRDefault="00526FE6" w:rsidP="002B3CCC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๗)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ส่งเสริมให้เด็กมีจิตใจมั่นคงไม่สับสน ด้วยการอบรมเลี้ยงดูด้วยความรัก ความเมตตา เป็นแบบอย่างที่ดีงามในการใช้เหตุผลอย่างเสมอต้นเสมอปลาย ฝึกให้เป็นคน รู้จักคิด มีน้ำใจและคุณธรรม หลีกเลี่ยงการทำโทษรุนแรงหรือละเลยทอดทิ้งเด็ก ใช้เวลาอย่างมีคุณภาพอยู่กับเด็ก ให้ความสนใจต่อกัน ปฏิบัติต่อกันด้วยความรักความเข้าใจ</w:t>
      </w:r>
    </w:p>
    <w:p w:rsidR="00526FE6" w:rsidRDefault="00526FE6" w:rsidP="002B3CCC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๘)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ส่งเสริมให้เป็นเด็กใฝ่รู้ กล้าแสดงความคิดเห็นและความรู้สึกอย่างเหมาะสมตามกาลเทศะด้วยการให้ความสนใจในสิ่งที่เด็กกำลังทำ ตอบคำถามของเด็ก ฝึกให้เด็กสังเกต สิ่งต่างๆ รอบตัว ให้โอกาสที่จะแสดงความรู้สึกนึกคิดของตนเองอย่างเต็มที่ เปิดโอกาสให้ลองผิดลองถูกในโอกาสที่ไม่เสียหายและเป็นอันตราย</w:t>
      </w:r>
    </w:p>
    <w:p w:rsidR="00526FE6" w:rsidRDefault="00526FE6" w:rsidP="002B3CCC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  <w:t>๙)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ส่งเสริมให้เด็กเกิดแรงจูงใจที่จะทำสิ่งที่ดีๆ ด้วยการให้ความสนใจ ชมเชยหรือให้รางวัลตามสมควรทันทีที่เด็กมีพฤติกรรมที่พึงปรารถนา เช่น ไหว้ผู้ใหญ่ เล่นกับน้อง ช่วยหยิบของ พูดเพราะ รับฟังและปฏิบัติตามคำแนะนำ</w:t>
      </w:r>
    </w:p>
    <w:p w:rsidR="00526FE6" w:rsidRDefault="00526FE6" w:rsidP="002B3CCC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๑๐)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ส่งเสริมการใช้ภาษาของเด็ก ด้วยการพูดคุยกับเด็กด้วยภาษาที่ฟังเข้าใจง่ายและชัดเจนด้วยท่าทางที่เป็นมิตร อาจใช้การเล่านิทาน อ่านหนังสือให้ฟัง เล่าเหตุการณ์ที่เกิดขึ้นให้ฟัง</w:t>
      </w:r>
    </w:p>
    <w:p w:rsidR="00526FE6" w:rsidRDefault="00526FE6" w:rsidP="002B3CCC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๑๑)</w:t>
      </w:r>
      <w:r>
        <w:rPr>
          <w:rFonts w:ascii="TH SarabunPSK" w:hAnsi="TH SarabunPSK" w:cs="TH SarabunPSK" w:hint="cs"/>
          <w:sz w:val="32"/>
          <w:szCs w:val="32"/>
          <w:cs/>
        </w:rPr>
        <w:tab/>
        <w:t>เตรียมเด็กเข้าสถานพัฒนาเด็กปฐมวัย เมื่อเด็กอายุ ๓ ปี ก็พร้อมที่จะเข้าสถานพัฒนาเด็กปฐมวัยหรือไปรับบริการจากสถานที่ที่รับเลี้ยงเด็กปฐมวัย เช่น ศูนย์พัฒนาเด็กเล็ก พ่อแม่หรือผู้เลี้ยงดูสามารถช่วยเตรียมความพร้อมให้เด็กที่จะไปเรียนรู้โลกกว้าง ได้ด้วยการสร้างทัศนคติที่ดีต่อสถานพัฒนาเด็กปฐมวัย ด้วยการเล่าเรื่องเกี่ยวกับสถานพัฒนาเด็กปฐมวัยให้ฟัง พาไปรู้จักกับสถานพัฒนาเด็กปฐมวัย ให้เด็กๆ ไปอยู่ในสถานพัฒนาเด็กปฐมวัยก่อนที่จะเข้าเรียน ไปเล่นเครื่องเล่น โดยไม่ขู่เด็กว่าถ้าทำตัวไม่ดีจะทิ้งเด็กไว้ที่สถานพัฒนาเด็กปฐมวัย นอกจากนี้ ควรสร้างทัศนคติที่ดีต่อผู้เลี้ยงด้วยการพูดคุยกับเด็ก ถ้าเป็น</w:t>
      </w:r>
      <w:r w:rsidR="00C32907">
        <w:rPr>
          <w:rFonts w:ascii="TH SarabunPSK" w:hAnsi="TH SarabunPSK" w:cs="TH SarabunPSK" w:hint="cs"/>
          <w:sz w:val="32"/>
          <w:szCs w:val="32"/>
          <w:cs/>
        </w:rPr>
        <w:t>ไปได้ควรทำความคุ้นเคยรู้จักกับผู้เลี้ยงดูก่อนพาเด็กไปดูการจัดกิจกรรมในสถานพัฒนาเด็กปฐมวัย</w:t>
      </w:r>
    </w:p>
    <w:p w:rsidR="00C32907" w:rsidRPr="00654DBB" w:rsidRDefault="00654DBB" w:rsidP="002B3CCC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54DBB">
        <w:rPr>
          <w:rFonts w:ascii="TH SarabunPSK" w:hAnsi="TH SarabunPSK" w:cs="TH SarabunPSK" w:hint="cs"/>
          <w:b/>
          <w:bCs/>
          <w:sz w:val="32"/>
          <w:szCs w:val="32"/>
          <w:cs/>
        </w:rPr>
        <w:t>๒.</w:t>
      </w:r>
      <w:r w:rsidRPr="00654DBB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บทบาทบุคลากรในสถานพัฒนาเด็กปฐมวัย</w:t>
      </w:r>
    </w:p>
    <w:p w:rsidR="00654DBB" w:rsidRDefault="00654DBB" w:rsidP="002B3CCC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บุคลากรในสถานพัฒนาเด็กปฐมวัยทุกคน มีความสำคัญในการช่วยเหลือการปรับตัวของเด็กในระยะเชื่อมต่อนี้ โดยมีบทบาท ดังนี้</w:t>
      </w:r>
    </w:p>
    <w:p w:rsidR="00654DBB" w:rsidRDefault="00654DBB" w:rsidP="002B3CCC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1FA8">
        <w:rPr>
          <w:rFonts w:ascii="TH SarabunPSK" w:hAnsi="TH SarabunPSK" w:cs="TH SarabunPSK" w:hint="cs"/>
          <w:sz w:val="32"/>
          <w:szCs w:val="32"/>
          <w:cs/>
        </w:rPr>
        <w:t>๒.๑</w:t>
      </w:r>
      <w:r w:rsidR="001D1FA8">
        <w:rPr>
          <w:rFonts w:ascii="TH SarabunPSK" w:hAnsi="TH SarabunPSK" w:cs="TH SarabunPSK" w:hint="cs"/>
          <w:sz w:val="32"/>
          <w:szCs w:val="32"/>
          <w:cs/>
        </w:rPr>
        <w:tab/>
        <w:t>รวบรวมข้อมูลพื้นฐานของเด็ก ซึ่งเป็นข้อมูลเกี่ยวกับการเจริญเติบโตทางร่างกาย ข้อมูลด้านพัฒนาการเด็ก ข้อมูลสุขภาพและประวัติการเจ็บป่วย ตลอดจนข้อมูลพื้นฐานส่วนตัวของเด็ก และครอบครัว</w:t>
      </w:r>
    </w:p>
    <w:p w:rsidR="001D1FA8" w:rsidRDefault="001D1FA8" w:rsidP="002B3CCC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๒.๒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บุคลากรทุกคนในสถานพัฒนาเด็กปฐมวัยต้องตระหนักในเรื่องการกลัวการพลัดพรากว่าเป็นเรื่องปกติ นอกจากนี้ต้องสร้างบรรยากาศของความรัก ความอบอุ่น ความไว้วางใจ มีความเมตตาต่อเด็กและช่วยส่งเสริมให้เด็กมีความไว้วางใจผู้อื่น อันเป็นพื้นฐานสำคัญของการพัฒนาบุคลิกภาพ</w:t>
      </w:r>
    </w:p>
    <w:p w:rsidR="001D1FA8" w:rsidRDefault="00272A16" w:rsidP="002B3CCC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๒.๓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บุคลากรทุกคนในสถานพัฒนาเด็กปฐมวัย ควรมีการปฏิบัติต่อเด็กอย่างอ่อนโยน เช่น สัมผัส โอบกอด สบตา ใช้คำพูดที่ไพเราะ ตลอดจนเป็นแบบ</w:t>
      </w:r>
      <w:r w:rsidR="00681622">
        <w:rPr>
          <w:rFonts w:ascii="TH SarabunPSK" w:hAnsi="TH SarabunPSK" w:cs="TH SarabunPSK" w:hint="cs"/>
          <w:sz w:val="32"/>
          <w:szCs w:val="32"/>
          <w:cs/>
        </w:rPr>
        <w:t>อย่างที่ดีให้กับเด็ก เช่น ใช้ภาษาที่สร้างสรรค์ มีกิริยามารยาทสุภาพ ใช้เหตุผลมากกว่าอารมณ์</w:t>
      </w:r>
    </w:p>
    <w:p w:rsidR="00681622" w:rsidRDefault="008A2D32" w:rsidP="002B3CCC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๒.๔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จัดกิจกรรมส่งเสริมให้เด็กเกิดความคุ้นเคยกับสิ่งแวดล้อมใหม่ ผู้เลี้ยงดูเด็กคนใหม่ และส่งเสริมการเรียนรู้ให้โอกาสเด็กได้ทำกิจกรรมด้วยตนเอง จัดเตรียมของเล่นและสื่อเพื่อการเล่นสิ่งใหม่ๆ ทดลองสิ่งใหม่ๆ ในที่ปลอดภัยตามลำพังบ้าง แต่สามารถสังเกตเห็นเด็กได้ ในระยะแรกอาจยินยอมให้เด็กนำสิ่งของที่เด็กรักจากบ้านมาได้</w:t>
      </w:r>
    </w:p>
    <w:p w:rsidR="008A2D32" w:rsidRDefault="008A2D32" w:rsidP="002B3CCC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3675D8" w:rsidRDefault="003675D8" w:rsidP="002B3CCC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692DF4" w:rsidRPr="00CD400F" w:rsidRDefault="00692DF4" w:rsidP="002B3CCC">
      <w:pPr>
        <w:tabs>
          <w:tab w:val="left" w:pos="864"/>
          <w:tab w:val="left" w:pos="1247"/>
          <w:tab w:val="left" w:pos="1786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CD400F" w:rsidRDefault="00CD400F" w:rsidP="00E45613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BC72CE" w:rsidRDefault="00BC72CE" w:rsidP="00E45613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32733C" w:rsidRDefault="0032733C" w:rsidP="00E26B9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32733C" w:rsidRDefault="0032733C" w:rsidP="00E26B9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32733C" w:rsidRDefault="0032733C" w:rsidP="00E26B9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32733C" w:rsidRDefault="0032733C" w:rsidP="00E26B9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32733C" w:rsidRDefault="0032733C" w:rsidP="00E26B9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033335" w:rsidRDefault="00033335" w:rsidP="00E26B9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033335" w:rsidRDefault="00033335" w:rsidP="00E26B9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033335" w:rsidRDefault="00033335" w:rsidP="00E26B9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033335" w:rsidRDefault="00033335" w:rsidP="00E26B9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E26B9B" w:rsidRDefault="00E26B9B" w:rsidP="00E26B9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E26B9B" w:rsidRDefault="00E26B9B" w:rsidP="00E26B9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E26B9B" w:rsidRDefault="00E26B9B" w:rsidP="00E26B9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AE2D0B" w:rsidRDefault="00AE2D0B" w:rsidP="00AE2D0B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AE2D0B" w:rsidRDefault="00AE2D0B" w:rsidP="00AE2D0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AE2D0B" w:rsidRDefault="000B7FB5" w:rsidP="00AE2D0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127634</wp:posOffset>
                </wp:positionV>
                <wp:extent cx="3590925" cy="0"/>
                <wp:effectExtent l="0" t="19050" r="28575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471D58" id="Straight Connector 1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3.75pt,10.05pt" to="346.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BJY7QEAAEEEAAAOAAAAZHJzL2Uyb0RvYy54bWysU8GO0zAQvSPxD5bvNGlRYTdquodWy2UF&#10;Fbt8wKxjNxaOx7JNk/49Y6dJWUBCIC6W7XlvZt7zeHM3dIadpA8abc2Xi5IzaQU22h5r/uXp/s0N&#10;ZyGCbcCglTU/y8Dvtq9fbXpXyRW2aBrpGSWxoepdzdsYXVUUQbSyg7BAJy0FFfoOIh39sWg89JS9&#10;M8WqLN8VPfrGeRQyBLrdj0G+zfmVkiJ+UirIyEzNqbeYV5/X57QW2w1URw+u1eLSBvxDFx1oS0Xn&#10;VHuIwL55/UuqTguPAVVcCOwKVEoLmTWQmmX5k5rHFpzMWsic4Gabwv9LKz6eDp7pht6OMwsdPdFj&#10;9KCPbWQ7tJYMRM+WyafehYrgO3vwSakY7KN7QPE1UKx4EUyH4EbYoHyX4CSVDdn38+y7HCITdPl2&#10;fVvertaciSlWQDURnQ/xg8SOpU3NjbbJEqjg9BBiKg3VBEnXxrK+5qub9ft1hgU0urnXxqRgHiu5&#10;M56dgAYiDlkYZXiBSun2ENoR1NAuySeUsRelo7gsM56NHOt+loqMJDnLsXAa4WstEELaONUzltCJ&#10;pqizmVj+mXjBJ6rM4/035JmRK6ONM7nTFv3vql8tUiN+cmDUnSx4xuZ88NMQ0Jxmry5/Kn2EH8+Z&#10;fv352+8AAAD//wMAUEsDBBQABgAIAAAAIQBh1n4M3QAAAAkBAAAPAAAAZHJzL2Rvd25yZXYueG1s&#10;TI/BTsMwEETvSPyDtUjcqNOgFAhxKoTEAXFAbZHguI2XJDReR7HbGr6eRRzgOLNPszPVMrlBHWgK&#10;vWcD81kGirjxtufWwMvm4eIaVIjIFgfPZOCTAizr05MKS+uPvKLDOrZKQjiUaKCLcSy1Dk1HDsPM&#10;j8Rye/eTwyhyarWd8CjhbtB5li20w57lQ4cj3XfU7NZ7ZyC1vgjFR3rL4+vq+enxi5rNjow5P0t3&#10;t6AipfgHw099qQ61dNr6PdugBtH5VSGogTybgxJgcXMp47a/hq4r/X9B/Q0AAP//AwBQSwECLQAU&#10;AAYACAAAACEAtoM4kv4AAADhAQAAEwAAAAAAAAAAAAAAAAAAAAAAW0NvbnRlbnRfVHlwZXNdLnht&#10;bFBLAQItABQABgAIAAAAIQA4/SH/1gAAAJQBAAALAAAAAAAAAAAAAAAAAC8BAABfcmVscy8ucmVs&#10;c1BLAQItABQABgAIAAAAIQApQBJY7QEAAEEEAAAOAAAAAAAAAAAAAAAAAC4CAABkcnMvZTJvRG9j&#10;LnhtbFBLAQItABQABgAIAAAAIQBh1n4M3QAAAAkBAAAPAAAAAAAAAAAAAAAAAEcEAABkcnMvZG93&#10;bnJldi54bWxQSwUGAAAAAAQABADzAAAAUQUAAAAA&#10;" strokecolor="black [3213]" strokeweight="2.25pt">
                <v:stroke dashstyle="dash"/>
                <o:lock v:ext="edit" shapetype="f"/>
              </v:line>
            </w:pict>
          </mc:Fallback>
        </mc:AlternateContent>
      </w:r>
    </w:p>
    <w:p w:rsidR="00AE2D0B" w:rsidRPr="00F0716F" w:rsidRDefault="00AE2D0B" w:rsidP="00AE2D0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64"/>
          <w:szCs w:val="64"/>
        </w:rPr>
      </w:pPr>
      <w:r w:rsidRPr="00F0716F">
        <w:rPr>
          <w:rFonts w:ascii="TH SarabunPSK" w:hAnsi="TH SarabunPSK" w:cs="TH SarabunPSK" w:hint="cs"/>
          <w:b/>
          <w:bCs/>
          <w:sz w:val="64"/>
          <w:szCs w:val="64"/>
          <w:cs/>
        </w:rPr>
        <w:t>หลักสูตรการศึกษาปฐมวัย</w:t>
      </w:r>
    </w:p>
    <w:p w:rsidR="00AE2D0B" w:rsidRPr="00F0716F" w:rsidRDefault="00AE2D0B" w:rsidP="00AE2D0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64"/>
          <w:szCs w:val="64"/>
        </w:rPr>
      </w:pPr>
      <w:r w:rsidRPr="00F0716F">
        <w:rPr>
          <w:rFonts w:ascii="TH SarabunPSK" w:hAnsi="TH SarabunPSK" w:cs="TH SarabunPSK" w:hint="cs"/>
          <w:b/>
          <w:bCs/>
          <w:sz w:val="64"/>
          <w:szCs w:val="64"/>
          <w:cs/>
        </w:rPr>
        <w:t>สำหรับเด็กอายุ</w:t>
      </w:r>
      <w:r>
        <w:rPr>
          <w:rFonts w:ascii="TH SarabunPSK" w:hAnsi="TH SarabunPSK" w:cs="TH SarabunPSK" w:hint="cs"/>
          <w:b/>
          <w:bCs/>
          <w:sz w:val="64"/>
          <w:szCs w:val="64"/>
          <w:cs/>
        </w:rPr>
        <w:t xml:space="preserve"> ๓-๖ </w:t>
      </w:r>
      <w:r w:rsidRPr="00F0716F">
        <w:rPr>
          <w:rFonts w:ascii="TH SarabunPSK" w:hAnsi="TH SarabunPSK" w:cs="TH SarabunPSK" w:hint="cs"/>
          <w:b/>
          <w:bCs/>
          <w:sz w:val="64"/>
          <w:szCs w:val="64"/>
          <w:cs/>
        </w:rPr>
        <w:t>ปี</w:t>
      </w:r>
    </w:p>
    <w:p w:rsidR="00AE2D0B" w:rsidRDefault="000B7FB5" w:rsidP="00AE2D0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111124</wp:posOffset>
                </wp:positionV>
                <wp:extent cx="3590925" cy="0"/>
                <wp:effectExtent l="0" t="19050" r="28575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A60282" id="Straight Connector 2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3.75pt,8.75pt" to="346.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EHl7AEAAEEEAAAOAAAAZHJzL2Uyb0RvYy54bWysU02P0zAUvCPxHyzfadKgwm7UdA+tlssK&#10;Krr8gLeO3Vj4S7Zp0n/Ps9OkLCCtFnGxYr+ZeZ7J8/pu0IqcuA/SmoYuFyUl3DDbSnNs6LfH+3c3&#10;lIQIpgVlDW/omQd6t3n7Zt27mle2s6rlnqCICXXvGtrF6OqiCKzjGsLCOm6wKKzXEHHrj0XroUd1&#10;rYqqLD8UvfWt85bxEPB0NxbpJusLwVn8IkTgkaiG4t1iXn1en9JabNZQHz24TrLLNeAfbqFBGmw6&#10;S+0gAvnh5R9SWjJvgxVxwawurBCS8ewB3SzL39wcOnA8e8FwgptjCv9Pln0+7T2RbUMrSgxo/EWH&#10;6EEeu0i21hgM0HpSpZx6F2qEb83eJ6dsMAf3YNn3gLXiWTFtghthg/A6wdEqGXLu5zl3PkTC8PD9&#10;6ra8rVaUsKlWQD0RnQ/xE7eapI+GKmlSJFDD6SHE1BrqCZKOlSE9mrlZfVxlWLBKtvdSqVTMY8W3&#10;ypMT4EDEYZmMocIzVJLbQehGUItfF5QyF6ejuWwznhUf+37lAoNEO8uxcRrhay9gjJs49VMG0Ykm&#10;8GYzsXyZeMEnKs/j/RryzMidrYkzWUtj/d+6XyMSI35KYPSdIniy7XnvpyHAOc2JXt5Uegi/7jP9&#10;+vI3PwEAAP//AwBQSwMEFAAGAAgAAAAhANzOxj7bAAAACQEAAA8AAABkcnMvZG93bnJldi54bWxM&#10;T01PwzAMvSPxHyIjcWMpRR1Qmk4IiQPigLYhwdFrTFvWOFWTbYFfjycOcLKf/fQ+qkVyg9rTFHrP&#10;Bi5nGSjixtueWwOv68eLG1AhIlscPJOBLwqwqE9PKiytP/CS9qvYKhHhUKKBLsax1Do0HTkMMz8S&#10;y+/DTw6jwKnVdsKDiLtB51k21w57FocOR3roqNmuds5Aan0Ris/0nse35cvz0zc16y0Zc36W7u9A&#10;RUrxjwzH+BIdasm08Tu2QQ2C8+tCqLIcpxDmt1dSbvN70HWl/zeofwAAAP//AwBQSwECLQAUAAYA&#10;CAAAACEAtoM4kv4AAADhAQAAEwAAAAAAAAAAAAAAAAAAAAAAW0NvbnRlbnRfVHlwZXNdLnhtbFBL&#10;AQItABQABgAIAAAAIQA4/SH/1gAAAJQBAAALAAAAAAAAAAAAAAAAAC8BAABfcmVscy8ucmVsc1BL&#10;AQItABQABgAIAAAAIQAx0EHl7AEAAEEEAAAOAAAAAAAAAAAAAAAAAC4CAABkcnMvZTJvRG9jLnht&#10;bFBLAQItABQABgAIAAAAIQDczsY+2wAAAAkBAAAPAAAAAAAAAAAAAAAAAEYEAABkcnMvZG93bnJl&#10;di54bWxQSwUGAAAAAAQABADzAAAATgUAAAAA&#10;" strokecolor="black [3213]" strokeweight="2.25pt">
                <v:stroke dashstyle="dash"/>
                <o:lock v:ext="edit" shapetype="f"/>
              </v:line>
            </w:pict>
          </mc:Fallback>
        </mc:AlternateContent>
      </w:r>
    </w:p>
    <w:p w:rsidR="00AE2D0B" w:rsidRDefault="00AE2D0B" w:rsidP="00AE2D0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AE2D0B" w:rsidRDefault="00AE2D0B" w:rsidP="00AE2D0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ED1392" w:rsidRDefault="00ED1392" w:rsidP="00AE2D0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ED1392" w:rsidRDefault="00ED1392" w:rsidP="00AE2D0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ED1392" w:rsidRDefault="00ED1392" w:rsidP="00AE2D0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ED1392" w:rsidRDefault="00ED1392" w:rsidP="00AE2D0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ED1392" w:rsidRDefault="00ED1392" w:rsidP="00AE2D0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ED1392" w:rsidRDefault="00ED1392" w:rsidP="00AE2D0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ED1392" w:rsidRDefault="00ED1392" w:rsidP="00AE2D0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ED1392" w:rsidRDefault="00ED1392" w:rsidP="00AE2D0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ED1392" w:rsidRDefault="00ED1392" w:rsidP="00AE2D0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ED1392" w:rsidRDefault="00ED1392" w:rsidP="00AE2D0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ED1392" w:rsidRDefault="00ED1392" w:rsidP="00AE2D0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ED1392" w:rsidRDefault="00ED1392" w:rsidP="00AE2D0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ED1392" w:rsidRDefault="00ED1392" w:rsidP="00AE2D0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0B7FB5" w:rsidRDefault="000B7FB5" w:rsidP="00AE2D0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0B7FB5" w:rsidRDefault="000B7FB5" w:rsidP="00AE2D0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ED1392" w:rsidRPr="00ED1392" w:rsidRDefault="00ED1392" w:rsidP="00ED1392">
      <w:pPr>
        <w:tabs>
          <w:tab w:val="left" w:pos="864"/>
          <w:tab w:val="left" w:pos="1247"/>
        </w:tabs>
        <w:spacing w:after="0" w:line="240" w:lineRule="auto"/>
        <w:rPr>
          <w:rFonts w:ascii="TH SarabunPSK" w:hAnsi="TH SarabunPSK" w:cs="TH SarabunPSK"/>
          <w:b/>
          <w:bCs/>
          <w:sz w:val="40"/>
          <w:szCs w:val="40"/>
        </w:rPr>
      </w:pPr>
      <w:r w:rsidRPr="00ED1392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หลักสูตรการศึกษาปฐมวัยสำหรับเด็กอายุ ๓-๖ ปี</w:t>
      </w:r>
    </w:p>
    <w:p w:rsidR="00ED1392" w:rsidRDefault="00F468C4" w:rsidP="00F468C4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หลักสูตรการศึกษาปฐมวัย สำหรับเด็กอายุ ๓-๖ ปี เป็นการจัดการศึกษาในลักษณะของการอบรมเลี้ยงดูและให้การศึกษา เด็กจะได้รับการพัฒนาทั้งด้านร่างกาย อารมณ์ จิตใจ สังคม และสติปัญญา ตามวัยและความสามารถของแต่ละบุคคล</w:t>
      </w:r>
    </w:p>
    <w:p w:rsidR="00F468C4" w:rsidRDefault="00F468C4" w:rsidP="00F468C4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F468C4" w:rsidRPr="00F468C4" w:rsidRDefault="00F468C4" w:rsidP="00F468C4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F468C4">
        <w:rPr>
          <w:rFonts w:ascii="TH SarabunPSK" w:hAnsi="TH SarabunPSK" w:cs="TH SarabunPSK" w:hint="cs"/>
          <w:b/>
          <w:bCs/>
          <w:sz w:val="36"/>
          <w:szCs w:val="36"/>
          <w:cs/>
        </w:rPr>
        <w:t>จุดหมาย</w:t>
      </w:r>
    </w:p>
    <w:p w:rsidR="00F468C4" w:rsidRDefault="00F468C4" w:rsidP="00F468C4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931839">
        <w:rPr>
          <w:rFonts w:ascii="TH SarabunPSK" w:hAnsi="TH SarabunPSK" w:cs="TH SarabunPSK" w:hint="cs"/>
          <w:sz w:val="32"/>
          <w:szCs w:val="32"/>
          <w:cs/>
        </w:rPr>
        <w:t>หลักสูตรการศึกษาปฐมวัยมุ่งเด็กมีพัฒนาการตามวัยเต็มตามศักยภาพ และมีความพร้อมในการเรียนรู้ต่อไป จึงกำหนดจุดหมายเพื่อให้เกิดกับเด็กเมื่อจบการศึกษาระดับปฐมวัย ดังนี้</w:t>
      </w:r>
    </w:p>
    <w:p w:rsidR="00931839" w:rsidRDefault="00C66153" w:rsidP="00F468C4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๑.</w:t>
      </w:r>
      <w:r>
        <w:rPr>
          <w:rFonts w:ascii="TH SarabunPSK" w:hAnsi="TH SarabunPSK" w:cs="TH SarabunPSK" w:hint="cs"/>
          <w:sz w:val="32"/>
          <w:szCs w:val="32"/>
          <w:cs/>
        </w:rPr>
        <w:tab/>
        <w:t>ร่างกายเจริญเติบโตตามวัย แข็งแรง และมีสุขนิสัยที่ดี</w:t>
      </w:r>
    </w:p>
    <w:p w:rsidR="00C66153" w:rsidRDefault="00C66153" w:rsidP="00F468C4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๒.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สุขภาพจิตดี มีสุนทรียภาพ มีคุณธรรม จริยธรรม และจิตใจที่ดีงาม</w:t>
      </w:r>
    </w:p>
    <w:p w:rsidR="00C66153" w:rsidRDefault="00C66153" w:rsidP="00F468C4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๓.</w:t>
      </w:r>
      <w:r>
        <w:rPr>
          <w:rFonts w:ascii="TH SarabunPSK" w:hAnsi="TH SarabunPSK" w:cs="TH SarabunPSK" w:hint="cs"/>
          <w:sz w:val="32"/>
          <w:szCs w:val="32"/>
          <w:cs/>
        </w:rPr>
        <w:tab/>
        <w:t>มีทักษะชีวิตและปฏิบัติตนตามหลักปรัชญาของเศรษฐกิจพอเพียง มีวินัย และอย</w:t>
      </w:r>
      <w:r>
        <w:rPr>
          <w:rFonts w:ascii="TH SarabunPSK" w:hAnsi="TH SarabunPSK" w:cs="TH SarabunPSK"/>
          <w:sz w:val="32"/>
          <w:szCs w:val="32"/>
          <w:cs/>
        </w:rPr>
        <w:t>ู</w:t>
      </w:r>
      <w:r>
        <w:rPr>
          <w:rFonts w:ascii="TH SarabunPSK" w:hAnsi="TH SarabunPSK" w:cs="TH SarabunPSK" w:hint="cs"/>
          <w:sz w:val="32"/>
          <w:szCs w:val="32"/>
          <w:cs/>
        </w:rPr>
        <w:t>่ร่วมกับผู้อื่นได้อย่างมีความสุข</w:t>
      </w:r>
    </w:p>
    <w:p w:rsidR="00C66153" w:rsidRDefault="00C66153" w:rsidP="00F468C4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๔.</w:t>
      </w:r>
      <w:r>
        <w:rPr>
          <w:rFonts w:ascii="TH SarabunPSK" w:hAnsi="TH SarabunPSK" w:cs="TH SarabunPSK" w:hint="cs"/>
          <w:sz w:val="32"/>
          <w:szCs w:val="32"/>
          <w:cs/>
        </w:rPr>
        <w:tab/>
        <w:t>มีทักษะการคิด การใช้ภาษาสื่อสาร และการแสวงหาความรู้ได้เหมาะสมกับวัย</w:t>
      </w:r>
    </w:p>
    <w:p w:rsidR="00C66153" w:rsidRDefault="00C66153" w:rsidP="00F468C4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C66153" w:rsidRPr="00C66153" w:rsidRDefault="00C66153" w:rsidP="00F468C4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C66153">
        <w:rPr>
          <w:rFonts w:ascii="TH SarabunPSK" w:hAnsi="TH SarabunPSK" w:cs="TH SarabunPSK" w:hint="cs"/>
          <w:b/>
          <w:bCs/>
          <w:sz w:val="36"/>
          <w:szCs w:val="36"/>
          <w:cs/>
        </w:rPr>
        <w:t>มาตรฐานคุณลักษณะที่พึงประสงค์</w:t>
      </w:r>
    </w:p>
    <w:p w:rsidR="00C66153" w:rsidRDefault="00C66153" w:rsidP="00F468C4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หลักสูตรการศึกษาปฐมวัยกำหนดมาตรฐานคุณลักษณะที่พึงประสงค์จำนวน ๑๒ มาตรฐาน ประกอบด้วย</w:t>
      </w:r>
    </w:p>
    <w:p w:rsidR="00C66153" w:rsidRDefault="00C66153" w:rsidP="00F468C4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</w:t>
      </w:r>
      <w:r>
        <w:rPr>
          <w:rFonts w:ascii="TH SarabunPSK" w:hAnsi="TH SarabunPSK" w:cs="TH SarabunPSK" w:hint="cs"/>
          <w:sz w:val="32"/>
          <w:szCs w:val="32"/>
          <w:cs/>
        </w:rPr>
        <w:tab/>
        <w:t>พัฒนาการด้านร่างกาย ประกอบด้วย ๒ มาตรฐานคือ</w:t>
      </w:r>
    </w:p>
    <w:p w:rsidR="001E2251" w:rsidRDefault="00C66153" w:rsidP="001E2251">
      <w:pPr>
        <w:tabs>
          <w:tab w:val="left" w:pos="864"/>
          <w:tab w:val="left" w:pos="1247"/>
          <w:tab w:val="left" w:pos="26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มาตรฐานที่ ๑</w:t>
      </w:r>
      <w:r w:rsidR="001E2251">
        <w:rPr>
          <w:rFonts w:ascii="TH SarabunPSK" w:hAnsi="TH SarabunPSK" w:cs="TH SarabunPSK" w:hint="cs"/>
          <w:sz w:val="32"/>
          <w:szCs w:val="32"/>
          <w:cs/>
        </w:rPr>
        <w:tab/>
        <w:t>ร่างกายเจริญเติบโตตามวัยและมีสุขนิสัยที่ดี</w:t>
      </w:r>
    </w:p>
    <w:p w:rsidR="00C66153" w:rsidRDefault="001E2251" w:rsidP="001E2251">
      <w:pPr>
        <w:tabs>
          <w:tab w:val="left" w:pos="864"/>
          <w:tab w:val="left" w:pos="1247"/>
          <w:tab w:val="left" w:pos="26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มาตรฐานที่ ๒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กล้ามเนื้อใหญ่และกล้ามเนื้อเล็กแข็งแรงใช้ได้อย่างคล่องแคล่วและ  </w:t>
      </w:r>
      <w:r w:rsidR="00C6615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ประสานสัมพันธ์กัน</w:t>
      </w:r>
    </w:p>
    <w:p w:rsidR="001E2251" w:rsidRDefault="001E2251" w:rsidP="001E2251">
      <w:pPr>
        <w:tabs>
          <w:tab w:val="left" w:pos="864"/>
          <w:tab w:val="left" w:pos="1247"/>
          <w:tab w:val="left" w:pos="26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๒.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792C">
        <w:rPr>
          <w:rFonts w:ascii="TH SarabunPSK" w:hAnsi="TH SarabunPSK" w:cs="TH SarabunPSK" w:hint="cs"/>
          <w:sz w:val="32"/>
          <w:szCs w:val="32"/>
          <w:cs/>
        </w:rPr>
        <w:t>พัฒนาการด้านอารมณ์ จิตใจ ประกอบด้วย ๓ มาตรฐานคือ</w:t>
      </w:r>
    </w:p>
    <w:p w:rsidR="001D792C" w:rsidRDefault="001D792C" w:rsidP="001E2251">
      <w:pPr>
        <w:tabs>
          <w:tab w:val="left" w:pos="864"/>
          <w:tab w:val="left" w:pos="1247"/>
          <w:tab w:val="left" w:pos="26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มาตรฐานที่ ๓</w:t>
      </w:r>
      <w:r>
        <w:rPr>
          <w:rFonts w:ascii="TH SarabunPSK" w:hAnsi="TH SarabunPSK" w:cs="TH SarabunPSK" w:hint="cs"/>
          <w:sz w:val="32"/>
          <w:szCs w:val="32"/>
          <w:cs/>
        </w:rPr>
        <w:tab/>
        <w:t>มีสุขภาพจิตดีและมีความสุข</w:t>
      </w:r>
    </w:p>
    <w:p w:rsidR="001D792C" w:rsidRDefault="001D792C" w:rsidP="001E2251">
      <w:pPr>
        <w:tabs>
          <w:tab w:val="left" w:pos="864"/>
          <w:tab w:val="left" w:pos="1247"/>
          <w:tab w:val="left" w:pos="26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มาตรฐานที่ ๔</w:t>
      </w:r>
      <w:r>
        <w:rPr>
          <w:rFonts w:ascii="TH SarabunPSK" w:hAnsi="TH SarabunPSK" w:cs="TH SarabunPSK" w:hint="cs"/>
          <w:sz w:val="32"/>
          <w:szCs w:val="32"/>
          <w:cs/>
        </w:rPr>
        <w:tab/>
        <w:t>ชื่นชมและแสดงออกทางศิลปะ ดนตรี และการเคลื่อนไหว</w:t>
      </w:r>
    </w:p>
    <w:p w:rsidR="001D792C" w:rsidRDefault="006825DF" w:rsidP="001E2251">
      <w:pPr>
        <w:tabs>
          <w:tab w:val="left" w:pos="864"/>
          <w:tab w:val="left" w:pos="1247"/>
          <w:tab w:val="left" w:pos="26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85E3D">
        <w:rPr>
          <w:rFonts w:ascii="TH SarabunPSK" w:hAnsi="TH SarabunPSK" w:cs="TH SarabunPSK" w:hint="cs"/>
          <w:sz w:val="32"/>
          <w:szCs w:val="32"/>
          <w:cs/>
        </w:rPr>
        <w:t>มาตรฐานที่ ๕</w:t>
      </w:r>
      <w:r w:rsidR="00585E3D">
        <w:rPr>
          <w:rFonts w:ascii="TH SarabunPSK" w:hAnsi="TH SarabunPSK" w:cs="TH SarabunPSK" w:hint="cs"/>
          <w:sz w:val="32"/>
          <w:szCs w:val="32"/>
          <w:cs/>
        </w:rPr>
        <w:tab/>
        <w:t>มีคุณธรรม จ</w:t>
      </w:r>
      <w:r>
        <w:rPr>
          <w:rFonts w:ascii="TH SarabunPSK" w:hAnsi="TH SarabunPSK" w:cs="TH SarabunPSK" w:hint="cs"/>
          <w:sz w:val="32"/>
          <w:szCs w:val="32"/>
          <w:cs/>
        </w:rPr>
        <w:t>ริยธรรม และมีจิตใจที่ดีงาม</w:t>
      </w:r>
    </w:p>
    <w:p w:rsidR="006825DF" w:rsidRDefault="006825DF" w:rsidP="001E2251">
      <w:pPr>
        <w:tabs>
          <w:tab w:val="left" w:pos="864"/>
          <w:tab w:val="left" w:pos="1247"/>
          <w:tab w:val="left" w:pos="26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๓.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85E3D">
        <w:rPr>
          <w:rFonts w:ascii="TH SarabunPSK" w:hAnsi="TH SarabunPSK" w:cs="TH SarabunPSK" w:hint="cs"/>
          <w:sz w:val="32"/>
          <w:szCs w:val="32"/>
          <w:cs/>
        </w:rPr>
        <w:t>พัฒนาการด้านสังคม ประกอบด้วย ๓ มาตรฐานคือ</w:t>
      </w:r>
    </w:p>
    <w:p w:rsidR="00585E3D" w:rsidRDefault="0022788E" w:rsidP="001E2251">
      <w:pPr>
        <w:tabs>
          <w:tab w:val="left" w:pos="864"/>
          <w:tab w:val="left" w:pos="1247"/>
          <w:tab w:val="left" w:pos="26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6365E">
        <w:rPr>
          <w:rFonts w:ascii="TH SarabunPSK" w:hAnsi="TH SarabunPSK" w:cs="TH SarabunPSK" w:hint="cs"/>
          <w:sz w:val="32"/>
          <w:szCs w:val="32"/>
          <w:cs/>
        </w:rPr>
        <w:t>มาตรฐานที่ ๖</w:t>
      </w:r>
      <w:r w:rsidR="00B6365E">
        <w:rPr>
          <w:rFonts w:ascii="TH SarabunPSK" w:hAnsi="TH SarabunPSK" w:cs="TH SarabunPSK" w:hint="cs"/>
          <w:sz w:val="32"/>
          <w:szCs w:val="32"/>
          <w:cs/>
        </w:rPr>
        <w:tab/>
        <w:t>มีทักษะชีวิตและปฏิบัติตนตามหลักปรัชญาของเศรษฐกิจพอเพียง</w:t>
      </w:r>
    </w:p>
    <w:p w:rsidR="00B6365E" w:rsidRDefault="00964BF3" w:rsidP="001E2251">
      <w:pPr>
        <w:tabs>
          <w:tab w:val="left" w:pos="864"/>
          <w:tab w:val="left" w:pos="1247"/>
          <w:tab w:val="left" w:pos="26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มาตรฐานที่ ๗</w:t>
      </w:r>
      <w:r>
        <w:rPr>
          <w:rFonts w:ascii="TH SarabunPSK" w:hAnsi="TH SarabunPSK" w:cs="TH SarabunPSK" w:hint="cs"/>
          <w:sz w:val="32"/>
          <w:szCs w:val="32"/>
          <w:cs/>
        </w:rPr>
        <w:tab/>
        <w:t>รักธรรมชาติ สิ่งแวดล้อม วัฒนธรรม และความเป็นไทย</w:t>
      </w:r>
    </w:p>
    <w:p w:rsidR="00964BF3" w:rsidRDefault="00964BF3" w:rsidP="001E2251">
      <w:pPr>
        <w:tabs>
          <w:tab w:val="left" w:pos="864"/>
          <w:tab w:val="left" w:pos="1247"/>
          <w:tab w:val="left" w:pos="26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มาตรฐานที่ ๘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อยู่ร่วมกับผู้อื่นได้อย่างมีความสุขและปฏิบัติตนเป็นสมาชิกที่ดีของ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สังคมในระบอบประชาธิปไตย อันมีพระมหากษัตริย์ทรงเป็นประมุข</w:t>
      </w:r>
    </w:p>
    <w:p w:rsidR="00201EC1" w:rsidRDefault="00201EC1" w:rsidP="001E2251">
      <w:pPr>
        <w:tabs>
          <w:tab w:val="left" w:pos="864"/>
          <w:tab w:val="left" w:pos="1247"/>
          <w:tab w:val="left" w:pos="26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201EC1" w:rsidRDefault="00660955" w:rsidP="001E2251">
      <w:pPr>
        <w:tabs>
          <w:tab w:val="left" w:pos="864"/>
          <w:tab w:val="left" w:pos="1247"/>
          <w:tab w:val="left" w:pos="26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๔.</w:t>
      </w:r>
      <w:r>
        <w:rPr>
          <w:rFonts w:ascii="TH SarabunPSK" w:hAnsi="TH SarabunPSK" w:cs="TH SarabunPSK" w:hint="cs"/>
          <w:sz w:val="32"/>
          <w:szCs w:val="32"/>
          <w:cs/>
        </w:rPr>
        <w:tab/>
        <w:t>พัฒนาการด้านสติปัญญา ประกอบด้วย ๔ มาตรฐานคือ</w:t>
      </w:r>
    </w:p>
    <w:p w:rsidR="00660955" w:rsidRDefault="00660955" w:rsidP="001E2251">
      <w:pPr>
        <w:tabs>
          <w:tab w:val="left" w:pos="864"/>
          <w:tab w:val="left" w:pos="1247"/>
          <w:tab w:val="left" w:pos="26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มาตรฐานที่ ๙</w:t>
      </w:r>
      <w:r>
        <w:rPr>
          <w:rFonts w:ascii="TH SarabunPSK" w:hAnsi="TH SarabunPSK" w:cs="TH SarabunPSK" w:hint="cs"/>
          <w:sz w:val="32"/>
          <w:szCs w:val="32"/>
          <w:cs/>
        </w:rPr>
        <w:tab/>
        <w:t>ใช้ภาษาสื่อสารได้เหมาะสมกับวัย</w:t>
      </w:r>
    </w:p>
    <w:p w:rsidR="00660955" w:rsidRDefault="00660955" w:rsidP="001E2251">
      <w:pPr>
        <w:tabs>
          <w:tab w:val="left" w:pos="864"/>
          <w:tab w:val="left" w:pos="1247"/>
          <w:tab w:val="left" w:pos="26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มาตรฐานที่ ๑๐</w:t>
      </w:r>
      <w:r>
        <w:rPr>
          <w:rFonts w:ascii="TH SarabunPSK" w:hAnsi="TH SarabunPSK" w:cs="TH SarabunPSK" w:hint="cs"/>
          <w:sz w:val="32"/>
          <w:szCs w:val="32"/>
          <w:cs/>
        </w:rPr>
        <w:tab/>
        <w:t>มีความสามารถในการคิดที่เป็นพื้นฐานในการเรียนรู้</w:t>
      </w:r>
    </w:p>
    <w:p w:rsidR="00660955" w:rsidRDefault="00660955" w:rsidP="001E2251">
      <w:pPr>
        <w:tabs>
          <w:tab w:val="left" w:pos="864"/>
          <w:tab w:val="left" w:pos="1247"/>
          <w:tab w:val="left" w:pos="26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มาตรฐานที่ ๑๑</w:t>
      </w:r>
      <w:r>
        <w:rPr>
          <w:rFonts w:ascii="TH SarabunPSK" w:hAnsi="TH SarabunPSK" w:cs="TH SarabunPSK" w:hint="cs"/>
          <w:sz w:val="32"/>
          <w:szCs w:val="32"/>
          <w:cs/>
        </w:rPr>
        <w:tab/>
        <w:t>มีจินตนาการและความคิดสร้างสรรค์</w:t>
      </w:r>
    </w:p>
    <w:p w:rsidR="00660955" w:rsidRDefault="00660955" w:rsidP="001E2251">
      <w:pPr>
        <w:tabs>
          <w:tab w:val="left" w:pos="864"/>
          <w:tab w:val="left" w:pos="1247"/>
          <w:tab w:val="left" w:pos="26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มาตรฐานที่ ๑๒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มีเจตคติที่ดีต่อการเรียนรู้และมีความสามารถในการแสวงหาความรู้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ได้เหมาะสมกับวัย</w:t>
      </w:r>
    </w:p>
    <w:p w:rsidR="00660955" w:rsidRDefault="00660955" w:rsidP="001E2251">
      <w:pPr>
        <w:tabs>
          <w:tab w:val="left" w:pos="864"/>
          <w:tab w:val="left" w:pos="1247"/>
          <w:tab w:val="left" w:pos="26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3E2058" w:rsidRPr="003E2058" w:rsidRDefault="003E2058" w:rsidP="001E2251">
      <w:pPr>
        <w:tabs>
          <w:tab w:val="left" w:pos="864"/>
          <w:tab w:val="left" w:pos="1247"/>
          <w:tab w:val="left" w:pos="2693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3E2058">
        <w:rPr>
          <w:rFonts w:ascii="TH SarabunPSK" w:hAnsi="TH SarabunPSK" w:cs="TH SarabunPSK" w:hint="cs"/>
          <w:b/>
          <w:bCs/>
          <w:sz w:val="36"/>
          <w:szCs w:val="36"/>
          <w:cs/>
        </w:rPr>
        <w:t>ตัวบ่งชี้</w:t>
      </w:r>
    </w:p>
    <w:p w:rsidR="003E2058" w:rsidRDefault="003E2058" w:rsidP="001E2251">
      <w:pPr>
        <w:tabs>
          <w:tab w:val="left" w:pos="864"/>
          <w:tab w:val="left" w:pos="1247"/>
          <w:tab w:val="left" w:pos="26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ตัวบ่งชี้เป็นเป้าหมายในการพัฒนาเด็กที่มีความสัมพันธ์สอดคล้องกับมาตรฐานคุณลักษณะที่พึงประสงค์</w:t>
      </w:r>
    </w:p>
    <w:p w:rsidR="003E2058" w:rsidRDefault="003E2058" w:rsidP="001E2251">
      <w:pPr>
        <w:tabs>
          <w:tab w:val="left" w:pos="864"/>
          <w:tab w:val="left" w:pos="1247"/>
          <w:tab w:val="left" w:pos="26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3E2058" w:rsidRPr="003E2058" w:rsidRDefault="003E2058" w:rsidP="001E2251">
      <w:pPr>
        <w:tabs>
          <w:tab w:val="left" w:pos="864"/>
          <w:tab w:val="left" w:pos="1247"/>
          <w:tab w:val="left" w:pos="2693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3E2058">
        <w:rPr>
          <w:rFonts w:ascii="TH SarabunPSK" w:hAnsi="TH SarabunPSK" w:cs="TH SarabunPSK" w:hint="cs"/>
          <w:b/>
          <w:bCs/>
          <w:sz w:val="36"/>
          <w:szCs w:val="36"/>
          <w:cs/>
        </w:rPr>
        <w:t>สภาพที่พึงประสงค์</w:t>
      </w:r>
    </w:p>
    <w:p w:rsidR="003E2058" w:rsidRDefault="003E2058" w:rsidP="001E2251">
      <w:pPr>
        <w:tabs>
          <w:tab w:val="left" w:pos="864"/>
          <w:tab w:val="left" w:pos="1247"/>
          <w:tab w:val="left" w:pos="26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สภาพ</w:t>
      </w:r>
      <w:r w:rsidR="001609EE">
        <w:rPr>
          <w:rFonts w:ascii="TH SarabunPSK" w:hAnsi="TH SarabunPSK" w:cs="TH SarabunPSK" w:hint="cs"/>
          <w:sz w:val="32"/>
          <w:szCs w:val="32"/>
          <w:cs/>
        </w:rPr>
        <w:t>ที่พึงประสงค์เป็นพฤติกรรมหรือความสามารถตามวัยที่คาดหวังให้เด็กเกิด บนพื้นฐานพัฒนาการตามวัยหรือความสามารถตามธรรมชาติในแต่ละระดับอายุ เพื่อนำไปใช้ในการกำหนดสาระการเรียนรู้ในการจัดประสบการณ์ และประเมินพัฒนาการเด็ก โดยมีรายละเอียดของมาตรฐาน คุณลักษณะที่พึงประสงค์ ตัวบ่งชี้ และสภาพที่พึงประสงค์ ดังนี้</w:t>
      </w:r>
    </w:p>
    <w:p w:rsidR="001609EE" w:rsidRPr="009962B5" w:rsidRDefault="009962B5" w:rsidP="001E2251">
      <w:pPr>
        <w:tabs>
          <w:tab w:val="left" w:pos="864"/>
          <w:tab w:val="left" w:pos="1247"/>
          <w:tab w:val="left" w:pos="2693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962B5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มาตรฐานที่ ๑ ร่างการเจริญเติบโตตามวัยและมีสุขนิสัยที่ดี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66"/>
        <w:gridCol w:w="2076"/>
        <w:gridCol w:w="2077"/>
        <w:gridCol w:w="2077"/>
      </w:tblGrid>
      <w:tr w:rsidR="00964C78" w:rsidTr="00964C78">
        <w:tc>
          <w:tcPr>
            <w:tcW w:w="2130" w:type="dxa"/>
            <w:vMerge w:val="restart"/>
            <w:vAlign w:val="center"/>
          </w:tcPr>
          <w:p w:rsidR="00964C78" w:rsidRPr="00964C78" w:rsidRDefault="00964C78" w:rsidP="00964C78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6392" w:type="dxa"/>
            <w:gridSpan w:val="3"/>
          </w:tcPr>
          <w:p w:rsidR="00964C78" w:rsidRPr="00964C78" w:rsidRDefault="00964C78" w:rsidP="00964C78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สภาพที่พึงประสงค์</w:t>
            </w:r>
          </w:p>
        </w:tc>
      </w:tr>
      <w:tr w:rsidR="00964C78" w:rsidTr="009962B5">
        <w:tc>
          <w:tcPr>
            <w:tcW w:w="2130" w:type="dxa"/>
            <w:vMerge/>
          </w:tcPr>
          <w:p w:rsidR="00964C78" w:rsidRPr="00964C78" w:rsidRDefault="00964C78" w:rsidP="00964C78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30" w:type="dxa"/>
          </w:tcPr>
          <w:p w:rsidR="00964C78" w:rsidRPr="00964C78" w:rsidRDefault="00964C78" w:rsidP="00964C78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๓-๔ ปี</w:t>
            </w:r>
          </w:p>
        </w:tc>
        <w:tc>
          <w:tcPr>
            <w:tcW w:w="2131" w:type="dxa"/>
          </w:tcPr>
          <w:p w:rsidR="00964C78" w:rsidRPr="00964C78" w:rsidRDefault="00964C78" w:rsidP="00964C78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๔-๕ ปี</w:t>
            </w:r>
          </w:p>
        </w:tc>
        <w:tc>
          <w:tcPr>
            <w:tcW w:w="2131" w:type="dxa"/>
          </w:tcPr>
          <w:p w:rsidR="00964C78" w:rsidRPr="00964C78" w:rsidRDefault="00964C78" w:rsidP="00964C78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๕-๖ ปี</w:t>
            </w:r>
          </w:p>
        </w:tc>
      </w:tr>
      <w:tr w:rsidR="009962B5" w:rsidTr="009962B5">
        <w:tc>
          <w:tcPr>
            <w:tcW w:w="2130" w:type="dxa"/>
          </w:tcPr>
          <w:p w:rsidR="003F6F16" w:rsidRPr="003F6F16" w:rsidRDefault="00964C78" w:rsidP="00B27231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F6F1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๑.๑ น้ำหนักและ</w:t>
            </w:r>
          </w:p>
          <w:p w:rsidR="003F6F16" w:rsidRDefault="00964C78" w:rsidP="00B27231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F6F1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ส่วน</w:t>
            </w:r>
            <w:r w:rsidR="00B27231" w:rsidRPr="003F6F1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สูง</w:t>
            </w:r>
          </w:p>
          <w:p w:rsidR="00B27231" w:rsidRPr="003F6F16" w:rsidRDefault="002C78A7" w:rsidP="00B27231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F6F1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ตามเกณฑ์</w:t>
            </w:r>
          </w:p>
        </w:tc>
        <w:tc>
          <w:tcPr>
            <w:tcW w:w="2130" w:type="dxa"/>
          </w:tcPr>
          <w:p w:rsidR="00C46F7D" w:rsidRDefault="00C46F7D" w:rsidP="00B27231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๑.๑.๑ น้ำหนักและส่วนสูงตามเกณฑ์</w:t>
            </w:r>
            <w:r w:rsidR="00B87878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ของกรมอนามัย</w:t>
            </w:r>
          </w:p>
        </w:tc>
        <w:tc>
          <w:tcPr>
            <w:tcW w:w="2131" w:type="dxa"/>
          </w:tcPr>
          <w:p w:rsidR="009962B5" w:rsidRPr="00B87878" w:rsidRDefault="00B87878" w:rsidP="00B27231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๑.๑.๑ น้ำหนักและส่วนสูงตามเกณฑ์ของกรมอนามัย</w:t>
            </w:r>
          </w:p>
        </w:tc>
        <w:tc>
          <w:tcPr>
            <w:tcW w:w="2131" w:type="dxa"/>
          </w:tcPr>
          <w:p w:rsidR="009962B5" w:rsidRPr="00B87878" w:rsidRDefault="00B87878" w:rsidP="00B27231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๑.๑.๑ น้ำหนักและส่วนสูงตามเกณฑ์ของกรมอนามัย</w:t>
            </w:r>
          </w:p>
        </w:tc>
      </w:tr>
      <w:tr w:rsidR="00BE2C16" w:rsidTr="009962B5">
        <w:tc>
          <w:tcPr>
            <w:tcW w:w="2130" w:type="dxa"/>
            <w:vMerge w:val="restart"/>
          </w:tcPr>
          <w:p w:rsidR="00BE2C16" w:rsidRPr="003F6F16" w:rsidRDefault="00BE2C16" w:rsidP="00B27231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F6F1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๑.๒ มีสุขภาพอนามัย</w:t>
            </w:r>
          </w:p>
          <w:p w:rsidR="00BE2C16" w:rsidRDefault="00BE2C16" w:rsidP="00B27231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F6F1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สุขนิสัยที่ดี</w:t>
            </w:r>
          </w:p>
        </w:tc>
        <w:tc>
          <w:tcPr>
            <w:tcW w:w="2130" w:type="dxa"/>
          </w:tcPr>
          <w:p w:rsidR="00BE2C16" w:rsidRDefault="00BE2C16" w:rsidP="00B27231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๑.๒.๑ </w:t>
            </w:r>
            <w:r w:rsidRPr="00BE2C16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ยอมรับประทาน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อาหารที่มีประโยชน์และดื่มน้ำที่สะอาดเมื่อมีผู้ชี้แนะ</w:t>
            </w:r>
          </w:p>
        </w:tc>
        <w:tc>
          <w:tcPr>
            <w:tcW w:w="2131" w:type="dxa"/>
          </w:tcPr>
          <w:p w:rsidR="00BE2C16" w:rsidRDefault="00BE2C16" w:rsidP="00B27231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๑.๒.๑ รับประทานอาหารที่มีประโยชน์และดื่มน้ำสะอาดด้วยตนเอง</w:t>
            </w:r>
          </w:p>
        </w:tc>
        <w:tc>
          <w:tcPr>
            <w:tcW w:w="2131" w:type="dxa"/>
          </w:tcPr>
          <w:p w:rsidR="00BE2C16" w:rsidRDefault="00BE2C16" w:rsidP="00B27231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๑.๒.๑ รับประทานอาหารที่มีประโยชน์ได้หลายชนิดและดื่มน้ำสะอาดได้ด้วยตนเอง</w:t>
            </w:r>
          </w:p>
        </w:tc>
      </w:tr>
      <w:tr w:rsidR="00BE2C16" w:rsidTr="009962B5">
        <w:tc>
          <w:tcPr>
            <w:tcW w:w="2130" w:type="dxa"/>
            <w:vMerge/>
          </w:tcPr>
          <w:p w:rsidR="00BE2C16" w:rsidRPr="003F6F16" w:rsidRDefault="00BE2C16" w:rsidP="00B27231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BE2C16" w:rsidRDefault="00BE2C16" w:rsidP="00B27231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๑.๒.๒ ล้างมือก่อน  รับประทานอาหารและหลังจากใช้ห้องน้ำ   ห้องส้วมเมื่อมีผู้ชี้แนะ</w:t>
            </w:r>
          </w:p>
        </w:tc>
        <w:tc>
          <w:tcPr>
            <w:tcW w:w="2131" w:type="dxa"/>
          </w:tcPr>
          <w:p w:rsidR="00BE2C16" w:rsidRDefault="00BE2C16" w:rsidP="00B27231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๑.๒.๒ ล้างมือ       ก่อน รับประทานอาหารและหลังจากใช้ห้องน้ำห้องส้วมด้วยตนเอง</w:t>
            </w:r>
          </w:p>
        </w:tc>
        <w:tc>
          <w:tcPr>
            <w:tcW w:w="2131" w:type="dxa"/>
          </w:tcPr>
          <w:p w:rsidR="00BE2C16" w:rsidRDefault="00BE2C16" w:rsidP="00B27231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๑.๒.๒ ล้างมือ</w:t>
            </w:r>
          </w:p>
          <w:p w:rsidR="00BE2C16" w:rsidRDefault="00BE2C16" w:rsidP="00B27231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ก่อนรับประทานอาหารและหลังจากใช้ห้องน้ำห้องส้วมด้วยตนเอง</w:t>
            </w:r>
          </w:p>
        </w:tc>
      </w:tr>
      <w:tr w:rsidR="00F44086" w:rsidRPr="00964C78" w:rsidTr="00842112">
        <w:tc>
          <w:tcPr>
            <w:tcW w:w="2130" w:type="dxa"/>
            <w:vMerge w:val="restart"/>
            <w:vAlign w:val="center"/>
          </w:tcPr>
          <w:p w:rsidR="00F44086" w:rsidRPr="00964C78" w:rsidRDefault="00F44086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6392" w:type="dxa"/>
            <w:gridSpan w:val="3"/>
          </w:tcPr>
          <w:p w:rsidR="00F44086" w:rsidRPr="00964C78" w:rsidRDefault="00F44086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สภาพที่พึงประสงค์</w:t>
            </w:r>
          </w:p>
        </w:tc>
      </w:tr>
      <w:tr w:rsidR="00F44086" w:rsidRPr="00964C78" w:rsidTr="00842112">
        <w:tc>
          <w:tcPr>
            <w:tcW w:w="2130" w:type="dxa"/>
            <w:vMerge/>
          </w:tcPr>
          <w:p w:rsidR="00F44086" w:rsidRPr="00964C78" w:rsidRDefault="00F44086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30" w:type="dxa"/>
          </w:tcPr>
          <w:p w:rsidR="00F44086" w:rsidRPr="00964C78" w:rsidRDefault="00F44086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๓-๔ ปี</w:t>
            </w:r>
          </w:p>
        </w:tc>
        <w:tc>
          <w:tcPr>
            <w:tcW w:w="2131" w:type="dxa"/>
          </w:tcPr>
          <w:p w:rsidR="00F44086" w:rsidRPr="00964C78" w:rsidRDefault="00F44086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๔-๕ ปี</w:t>
            </w:r>
          </w:p>
        </w:tc>
        <w:tc>
          <w:tcPr>
            <w:tcW w:w="2131" w:type="dxa"/>
          </w:tcPr>
          <w:p w:rsidR="00F44086" w:rsidRPr="00964C78" w:rsidRDefault="00F44086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๕-๖ ปี</w:t>
            </w:r>
          </w:p>
        </w:tc>
      </w:tr>
      <w:tr w:rsidR="00D62BCE" w:rsidRPr="00B87878" w:rsidTr="00842112">
        <w:tc>
          <w:tcPr>
            <w:tcW w:w="2130" w:type="dxa"/>
            <w:vMerge w:val="restart"/>
          </w:tcPr>
          <w:p w:rsidR="00D62BCE" w:rsidRPr="003F6F16" w:rsidRDefault="00D62BCE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D62BCE" w:rsidRDefault="00D62BCE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๑.๒.๓ นอนพักผ่อนเป็นเวลา</w:t>
            </w:r>
          </w:p>
        </w:tc>
        <w:tc>
          <w:tcPr>
            <w:tcW w:w="2131" w:type="dxa"/>
          </w:tcPr>
          <w:p w:rsidR="00D62BCE" w:rsidRPr="00B87878" w:rsidRDefault="00D62BCE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๑.๒.๓ นอนพักผ่อนเป็นเวลา</w:t>
            </w:r>
          </w:p>
        </w:tc>
        <w:tc>
          <w:tcPr>
            <w:tcW w:w="2131" w:type="dxa"/>
          </w:tcPr>
          <w:p w:rsidR="00D62BCE" w:rsidRPr="00B87878" w:rsidRDefault="00D62BCE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๑.๒.๓ นอนพักผ่อนเป็นเวลา</w:t>
            </w:r>
          </w:p>
        </w:tc>
      </w:tr>
      <w:tr w:rsidR="00D62BCE" w:rsidRPr="00B87878" w:rsidTr="00842112">
        <w:tc>
          <w:tcPr>
            <w:tcW w:w="2130" w:type="dxa"/>
            <w:vMerge/>
          </w:tcPr>
          <w:p w:rsidR="00D62BCE" w:rsidRPr="003F6F16" w:rsidRDefault="00D62BCE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D62BCE" w:rsidRDefault="00D62BCE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๑.๒.๔ ออกกำลังกายเป็นเวลา</w:t>
            </w:r>
          </w:p>
        </w:tc>
        <w:tc>
          <w:tcPr>
            <w:tcW w:w="2131" w:type="dxa"/>
          </w:tcPr>
          <w:p w:rsidR="00D62BCE" w:rsidRDefault="00D62BCE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๑.๒.๔ ออกกำลังกายเป็นเวลา</w:t>
            </w:r>
          </w:p>
        </w:tc>
        <w:tc>
          <w:tcPr>
            <w:tcW w:w="2131" w:type="dxa"/>
          </w:tcPr>
          <w:p w:rsidR="00D62BCE" w:rsidRDefault="00D62BCE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๑.๒.๔ ออกกำลังกายเป็นเวลา</w:t>
            </w:r>
          </w:p>
        </w:tc>
      </w:tr>
      <w:tr w:rsidR="00D62BCE" w:rsidRPr="00B87878" w:rsidTr="00842112">
        <w:tc>
          <w:tcPr>
            <w:tcW w:w="2130" w:type="dxa"/>
          </w:tcPr>
          <w:p w:rsidR="00D62BCE" w:rsidRDefault="00D62BCE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๑.๓ รักษาความ</w:t>
            </w:r>
          </w:p>
          <w:p w:rsidR="00D62BCE" w:rsidRDefault="00D62BCE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ปลอดภัยของ</w:t>
            </w:r>
          </w:p>
          <w:p w:rsidR="00D62BCE" w:rsidRPr="003F6F16" w:rsidRDefault="00D62BCE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ตนเองและผู้อื่น</w:t>
            </w:r>
          </w:p>
        </w:tc>
        <w:tc>
          <w:tcPr>
            <w:tcW w:w="2130" w:type="dxa"/>
          </w:tcPr>
          <w:p w:rsidR="00D62BCE" w:rsidRDefault="00D62BCE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๑.๓.๑ เล่นและทำ  กิจกรรมอย่างปลอดภัยเมื่อมีผู้ชี้แนะ</w:t>
            </w:r>
          </w:p>
        </w:tc>
        <w:tc>
          <w:tcPr>
            <w:tcW w:w="2131" w:type="dxa"/>
          </w:tcPr>
          <w:p w:rsidR="00D62BCE" w:rsidRDefault="00D62BCE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๑.๓.๑ เล่นและทำ  กิจกรรมอย่างปลอดภัยด้วยตนเอง</w:t>
            </w:r>
          </w:p>
        </w:tc>
        <w:tc>
          <w:tcPr>
            <w:tcW w:w="2131" w:type="dxa"/>
          </w:tcPr>
          <w:p w:rsidR="00D62BCE" w:rsidRDefault="00D62BCE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๑.๓.๑ เล่น ทำกิจกรรมและปฏิบัติต่อผู้อื่นอย่างปลอดภัย</w:t>
            </w:r>
          </w:p>
        </w:tc>
      </w:tr>
    </w:tbl>
    <w:p w:rsidR="00C070B2" w:rsidRPr="00C070B2" w:rsidRDefault="00C070B2" w:rsidP="001E2251">
      <w:pPr>
        <w:tabs>
          <w:tab w:val="left" w:pos="864"/>
          <w:tab w:val="left" w:pos="1247"/>
          <w:tab w:val="left" w:pos="2693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070B2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มาตรฐานที่ ๒ กล้ามเนื้อใหญ่และกล้ามเนื้อเล็กแข็งแรง ใช้ได้อย่างคล่องแคล่ว และประสาทสัมพันธ์กัน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81"/>
        <w:gridCol w:w="2067"/>
        <w:gridCol w:w="2068"/>
        <w:gridCol w:w="2080"/>
      </w:tblGrid>
      <w:tr w:rsidR="00C070B2" w:rsidRPr="00964C78" w:rsidTr="00842112">
        <w:tc>
          <w:tcPr>
            <w:tcW w:w="2130" w:type="dxa"/>
            <w:vMerge w:val="restart"/>
            <w:vAlign w:val="center"/>
          </w:tcPr>
          <w:p w:rsidR="00C070B2" w:rsidRPr="00964C78" w:rsidRDefault="00C070B2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6392" w:type="dxa"/>
            <w:gridSpan w:val="3"/>
          </w:tcPr>
          <w:p w:rsidR="00C070B2" w:rsidRPr="00964C78" w:rsidRDefault="00C070B2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สภาพที่พึงประสงค์</w:t>
            </w:r>
          </w:p>
        </w:tc>
      </w:tr>
      <w:tr w:rsidR="00C070B2" w:rsidRPr="00964C78" w:rsidTr="00842112">
        <w:tc>
          <w:tcPr>
            <w:tcW w:w="2130" w:type="dxa"/>
            <w:vMerge/>
          </w:tcPr>
          <w:p w:rsidR="00C070B2" w:rsidRPr="00964C78" w:rsidRDefault="00C070B2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30" w:type="dxa"/>
          </w:tcPr>
          <w:p w:rsidR="00C070B2" w:rsidRPr="00964C78" w:rsidRDefault="00C070B2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๓-๔ ปี</w:t>
            </w:r>
          </w:p>
        </w:tc>
        <w:tc>
          <w:tcPr>
            <w:tcW w:w="2131" w:type="dxa"/>
          </w:tcPr>
          <w:p w:rsidR="00C070B2" w:rsidRPr="00964C78" w:rsidRDefault="00C070B2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๔-๕ ปี</w:t>
            </w:r>
          </w:p>
        </w:tc>
        <w:tc>
          <w:tcPr>
            <w:tcW w:w="2131" w:type="dxa"/>
          </w:tcPr>
          <w:p w:rsidR="00C070B2" w:rsidRPr="00964C78" w:rsidRDefault="00C070B2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๕-๖ ปี</w:t>
            </w:r>
          </w:p>
        </w:tc>
      </w:tr>
      <w:tr w:rsidR="00FC2167" w:rsidRPr="00B87878" w:rsidTr="00842112">
        <w:tc>
          <w:tcPr>
            <w:tcW w:w="2130" w:type="dxa"/>
            <w:vMerge w:val="restart"/>
          </w:tcPr>
          <w:p w:rsidR="00FC2167" w:rsidRDefault="00FC2167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๒.๑ เคลื่อนไหว</w:t>
            </w:r>
          </w:p>
          <w:p w:rsidR="00FC2167" w:rsidRDefault="00FC2167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ร่างกายอย่าง</w:t>
            </w:r>
          </w:p>
          <w:p w:rsidR="00FC2167" w:rsidRDefault="00FC2167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คล่องแคล่ว</w:t>
            </w:r>
          </w:p>
          <w:p w:rsidR="00FC2167" w:rsidRDefault="00FC2167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ประสานสัมพันธ์</w:t>
            </w:r>
          </w:p>
          <w:p w:rsidR="00FC2167" w:rsidRPr="003F6F16" w:rsidRDefault="00FC2167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และทรงตัวได้</w:t>
            </w:r>
          </w:p>
        </w:tc>
        <w:tc>
          <w:tcPr>
            <w:tcW w:w="2130" w:type="dxa"/>
          </w:tcPr>
          <w:p w:rsidR="00FC2167" w:rsidRDefault="00FC2167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๒.๑.๑ เดินตามแนวที่กำหนดได้</w:t>
            </w:r>
          </w:p>
        </w:tc>
        <w:tc>
          <w:tcPr>
            <w:tcW w:w="2131" w:type="dxa"/>
          </w:tcPr>
          <w:p w:rsidR="00FC2167" w:rsidRPr="00C070B2" w:rsidRDefault="00FC2167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๒.๑.๑ เดินต่อเท้าไปข้างหน้าเป็นเส้นตรงได้โดยไม่ต้องกางแขน</w:t>
            </w:r>
          </w:p>
        </w:tc>
        <w:tc>
          <w:tcPr>
            <w:tcW w:w="2131" w:type="dxa"/>
          </w:tcPr>
          <w:p w:rsidR="00FC2167" w:rsidRPr="00C070B2" w:rsidRDefault="00FC2167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๒.๑.๑ เดินต่อเท้าถอยหลังเป็นเส้นตรงได้โดยไม่ต้องกางแขน</w:t>
            </w:r>
          </w:p>
        </w:tc>
      </w:tr>
      <w:tr w:rsidR="00FC2167" w:rsidRPr="00B87878" w:rsidTr="00842112">
        <w:tc>
          <w:tcPr>
            <w:tcW w:w="2130" w:type="dxa"/>
            <w:vMerge/>
          </w:tcPr>
          <w:p w:rsidR="00FC2167" w:rsidRDefault="00FC2167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FC2167" w:rsidRDefault="00FC2167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๒.๑.๒ กระโดดสองขาขึ้นลงอยู่กับที่ได้</w:t>
            </w:r>
          </w:p>
        </w:tc>
        <w:tc>
          <w:tcPr>
            <w:tcW w:w="2131" w:type="dxa"/>
          </w:tcPr>
          <w:p w:rsidR="00FC2167" w:rsidRDefault="00FC2167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๒.๑.๒ กระโดดขาเดียวอยู่กับที่ได้โดยไม่เสีย การทรงตัว</w:t>
            </w:r>
          </w:p>
        </w:tc>
        <w:tc>
          <w:tcPr>
            <w:tcW w:w="2131" w:type="dxa"/>
          </w:tcPr>
          <w:p w:rsidR="00FC2167" w:rsidRDefault="00FC2167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๒.๑.๒ กระโดดขาเดียวไปข้างหน้าได้อย่างต่อเนื่องโดยไม่เสียการทรงตัว</w:t>
            </w:r>
          </w:p>
        </w:tc>
      </w:tr>
      <w:tr w:rsidR="00FC2167" w:rsidRPr="00B87878" w:rsidTr="00842112">
        <w:tc>
          <w:tcPr>
            <w:tcW w:w="2130" w:type="dxa"/>
            <w:vMerge/>
          </w:tcPr>
          <w:p w:rsidR="00FC2167" w:rsidRDefault="00FC2167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FC2167" w:rsidRDefault="00FC2167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๒.๑.๓ วิ่งแล้วหยุดได้</w:t>
            </w:r>
          </w:p>
        </w:tc>
        <w:tc>
          <w:tcPr>
            <w:tcW w:w="2131" w:type="dxa"/>
          </w:tcPr>
          <w:p w:rsidR="00FC2167" w:rsidRDefault="00FC2167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๒.๑.๓ วิ่งหลบหลีกสิ่งกีดขวางได้</w:t>
            </w:r>
          </w:p>
        </w:tc>
        <w:tc>
          <w:tcPr>
            <w:tcW w:w="2131" w:type="dxa"/>
          </w:tcPr>
          <w:p w:rsidR="00FC2167" w:rsidRDefault="00FC2167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๒.๑.๓ วิ่งหลบหลีกสิ่งกีดขวางได้อย่างคล่องแคล่ว</w:t>
            </w:r>
          </w:p>
        </w:tc>
      </w:tr>
      <w:tr w:rsidR="00FC2167" w:rsidRPr="00B87878" w:rsidTr="00842112">
        <w:tc>
          <w:tcPr>
            <w:tcW w:w="2130" w:type="dxa"/>
            <w:vMerge/>
          </w:tcPr>
          <w:p w:rsidR="00FC2167" w:rsidRDefault="00FC2167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FC2167" w:rsidRDefault="00FC2167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๒.๑.๔ รับลูกบอลโดยใช้มือและลำตัวช่วย</w:t>
            </w:r>
          </w:p>
        </w:tc>
        <w:tc>
          <w:tcPr>
            <w:tcW w:w="2131" w:type="dxa"/>
          </w:tcPr>
          <w:p w:rsidR="00FC2167" w:rsidRDefault="00FC2167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๒.๑.๔ รับลูกบอลโดยใช้มือทั้งสองข้าง</w:t>
            </w:r>
          </w:p>
        </w:tc>
        <w:tc>
          <w:tcPr>
            <w:tcW w:w="2131" w:type="dxa"/>
          </w:tcPr>
          <w:p w:rsidR="00FC2167" w:rsidRDefault="00FC2167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๒.๑.๔ รับลูกบอลที่กระตอบขึ้นจากพื้นได้</w:t>
            </w:r>
          </w:p>
        </w:tc>
      </w:tr>
      <w:tr w:rsidR="00FC2167" w:rsidRPr="00B87878" w:rsidTr="00842112">
        <w:tc>
          <w:tcPr>
            <w:tcW w:w="2130" w:type="dxa"/>
          </w:tcPr>
          <w:p w:rsidR="00FC2167" w:rsidRDefault="00FC2167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๒.๒ ใช้มือ-ตา</w:t>
            </w:r>
          </w:p>
          <w:p w:rsidR="00FC2167" w:rsidRDefault="00FC2167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ประสานสัมพันธ์</w:t>
            </w:r>
          </w:p>
          <w:p w:rsidR="00FC2167" w:rsidRDefault="00FC2167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กัน</w:t>
            </w:r>
          </w:p>
        </w:tc>
        <w:tc>
          <w:tcPr>
            <w:tcW w:w="2130" w:type="dxa"/>
          </w:tcPr>
          <w:p w:rsidR="00FC2167" w:rsidRDefault="00FC2167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๒.๒.๑ ใช้กรรไกรตัดกระดาษขาดจากกันได้โดยใช้มือเดียว</w:t>
            </w:r>
          </w:p>
        </w:tc>
        <w:tc>
          <w:tcPr>
            <w:tcW w:w="2131" w:type="dxa"/>
          </w:tcPr>
          <w:p w:rsidR="00FC2167" w:rsidRDefault="0092155B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๒.๒.๑ ใช้กรรไกรตัดกระดาษตามแนวเส้นตรงได้</w:t>
            </w:r>
          </w:p>
        </w:tc>
        <w:tc>
          <w:tcPr>
            <w:tcW w:w="2131" w:type="dxa"/>
          </w:tcPr>
          <w:p w:rsidR="00FC2167" w:rsidRDefault="0092155B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๒.๒.๑ ใช้กรรไกรตัดกระดาษตามแนวเส้นโค้งได้</w:t>
            </w:r>
          </w:p>
        </w:tc>
      </w:tr>
    </w:tbl>
    <w:p w:rsidR="00AE2D0B" w:rsidRDefault="00AE2D0B" w:rsidP="00C070B2">
      <w:pPr>
        <w:tabs>
          <w:tab w:val="left" w:pos="864"/>
          <w:tab w:val="left" w:pos="124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3011D" w:rsidRDefault="00D3011D" w:rsidP="00C070B2">
      <w:pPr>
        <w:tabs>
          <w:tab w:val="left" w:pos="864"/>
          <w:tab w:val="left" w:pos="124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56"/>
        <w:gridCol w:w="2078"/>
        <w:gridCol w:w="2079"/>
        <w:gridCol w:w="2083"/>
      </w:tblGrid>
      <w:tr w:rsidR="00132D68" w:rsidRPr="00964C78" w:rsidTr="00842112">
        <w:tc>
          <w:tcPr>
            <w:tcW w:w="2130" w:type="dxa"/>
            <w:vMerge w:val="restart"/>
            <w:vAlign w:val="center"/>
          </w:tcPr>
          <w:p w:rsidR="00132D68" w:rsidRPr="00964C78" w:rsidRDefault="00132D68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6392" w:type="dxa"/>
            <w:gridSpan w:val="3"/>
          </w:tcPr>
          <w:p w:rsidR="00132D68" w:rsidRPr="00964C78" w:rsidRDefault="00132D68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สภาพที่พึงประสงค์</w:t>
            </w:r>
          </w:p>
        </w:tc>
      </w:tr>
      <w:tr w:rsidR="00132D68" w:rsidRPr="00964C78" w:rsidTr="00842112">
        <w:tc>
          <w:tcPr>
            <w:tcW w:w="2130" w:type="dxa"/>
            <w:vMerge/>
          </w:tcPr>
          <w:p w:rsidR="00132D68" w:rsidRPr="00964C78" w:rsidRDefault="00132D68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30" w:type="dxa"/>
          </w:tcPr>
          <w:p w:rsidR="00132D68" w:rsidRPr="00964C78" w:rsidRDefault="00132D68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๓-๔ ปี</w:t>
            </w:r>
          </w:p>
        </w:tc>
        <w:tc>
          <w:tcPr>
            <w:tcW w:w="2131" w:type="dxa"/>
          </w:tcPr>
          <w:p w:rsidR="00132D68" w:rsidRPr="00964C78" w:rsidRDefault="00132D68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๔-๕ ปี</w:t>
            </w:r>
          </w:p>
        </w:tc>
        <w:tc>
          <w:tcPr>
            <w:tcW w:w="2131" w:type="dxa"/>
          </w:tcPr>
          <w:p w:rsidR="00132D68" w:rsidRPr="00964C78" w:rsidRDefault="00132D68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๕-๖ ปี</w:t>
            </w:r>
          </w:p>
        </w:tc>
      </w:tr>
      <w:tr w:rsidR="00D60937" w:rsidRPr="00B87878" w:rsidTr="00842112">
        <w:tc>
          <w:tcPr>
            <w:tcW w:w="2130" w:type="dxa"/>
            <w:vMerge w:val="restart"/>
          </w:tcPr>
          <w:p w:rsidR="00D60937" w:rsidRPr="003F6F16" w:rsidRDefault="00D60937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D60937" w:rsidRDefault="00D60937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๒.๒.๒ เขียนรูปวงกลมตามแบบได้</w:t>
            </w:r>
          </w:p>
        </w:tc>
        <w:tc>
          <w:tcPr>
            <w:tcW w:w="2131" w:type="dxa"/>
          </w:tcPr>
          <w:p w:rsidR="00D60937" w:rsidRPr="00132D68" w:rsidRDefault="00D60937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๒.๒.๒ เขียนรูปสี่เหลี่ยมตามแบบได้อย่างมีมุมชัดเจน</w:t>
            </w:r>
          </w:p>
        </w:tc>
        <w:tc>
          <w:tcPr>
            <w:tcW w:w="2131" w:type="dxa"/>
          </w:tcPr>
          <w:p w:rsidR="00D60937" w:rsidRPr="00132D68" w:rsidRDefault="00D60937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๒.๒.๒ เขียนรูปสามเหลี่ยมตามแบบได้อย่างมีมุมชัดเจน</w:t>
            </w:r>
          </w:p>
        </w:tc>
      </w:tr>
      <w:tr w:rsidR="00D60937" w:rsidRPr="00B87878" w:rsidTr="00842112">
        <w:tc>
          <w:tcPr>
            <w:tcW w:w="2130" w:type="dxa"/>
            <w:vMerge/>
          </w:tcPr>
          <w:p w:rsidR="00D60937" w:rsidRPr="003F6F16" w:rsidRDefault="00D60937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D60937" w:rsidRDefault="00D60937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๒.๒.๓ ร้อยวัสดุที่มีรูขนาดเส้นผ่านศูนย์กลาง ๑ ชม. ได้</w:t>
            </w:r>
          </w:p>
        </w:tc>
        <w:tc>
          <w:tcPr>
            <w:tcW w:w="2131" w:type="dxa"/>
          </w:tcPr>
          <w:p w:rsidR="00D60937" w:rsidRDefault="00D60937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๒.๒.๓ ร้อยวัสดุที่มีรูขนาดเส้นผ่านศูนย์กลาง ๐.๕ ชม. ได้</w:t>
            </w:r>
          </w:p>
        </w:tc>
        <w:tc>
          <w:tcPr>
            <w:tcW w:w="2131" w:type="dxa"/>
          </w:tcPr>
          <w:p w:rsidR="00D60937" w:rsidRDefault="00D60937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๒.๒.๓ ร้อยวัสดุที่มีรูขนาดเส้นผ่านศูนย์กลาง ๐.๒๕ ชม. ได้</w:t>
            </w:r>
          </w:p>
        </w:tc>
      </w:tr>
    </w:tbl>
    <w:p w:rsidR="00D3011D" w:rsidRDefault="00D3011D" w:rsidP="00C070B2">
      <w:pPr>
        <w:tabs>
          <w:tab w:val="left" w:pos="864"/>
          <w:tab w:val="left" w:pos="124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86A1A" w:rsidRDefault="00286A1A" w:rsidP="00C070B2">
      <w:pPr>
        <w:tabs>
          <w:tab w:val="left" w:pos="864"/>
          <w:tab w:val="left" w:pos="124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86A1A" w:rsidRDefault="00286A1A" w:rsidP="00C070B2">
      <w:pPr>
        <w:tabs>
          <w:tab w:val="left" w:pos="864"/>
          <w:tab w:val="left" w:pos="124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86A1A" w:rsidRDefault="00286A1A" w:rsidP="00C070B2">
      <w:pPr>
        <w:tabs>
          <w:tab w:val="left" w:pos="864"/>
          <w:tab w:val="left" w:pos="124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86A1A" w:rsidRDefault="00286A1A" w:rsidP="00C070B2">
      <w:pPr>
        <w:tabs>
          <w:tab w:val="left" w:pos="864"/>
          <w:tab w:val="left" w:pos="124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86A1A" w:rsidRPr="00132D68" w:rsidRDefault="00286A1A" w:rsidP="00C070B2">
      <w:pPr>
        <w:tabs>
          <w:tab w:val="left" w:pos="864"/>
          <w:tab w:val="left" w:pos="1247"/>
        </w:tabs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AE2D0B" w:rsidRPr="00380E53" w:rsidRDefault="00380E53" w:rsidP="00380E53">
      <w:pPr>
        <w:tabs>
          <w:tab w:val="left" w:pos="864"/>
          <w:tab w:val="left" w:pos="124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80E53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มาตรฐานที่ ๓ มีสุขภาพจิตดีและมีความสุข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64"/>
        <w:gridCol w:w="2070"/>
        <w:gridCol w:w="2081"/>
        <w:gridCol w:w="2081"/>
      </w:tblGrid>
      <w:tr w:rsidR="00380E53" w:rsidRPr="00964C78" w:rsidTr="00842112">
        <w:tc>
          <w:tcPr>
            <w:tcW w:w="2130" w:type="dxa"/>
            <w:vMerge w:val="restart"/>
            <w:vAlign w:val="center"/>
          </w:tcPr>
          <w:p w:rsidR="00380E53" w:rsidRPr="00964C78" w:rsidRDefault="00380E53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6392" w:type="dxa"/>
            <w:gridSpan w:val="3"/>
          </w:tcPr>
          <w:p w:rsidR="00380E53" w:rsidRPr="00964C78" w:rsidRDefault="00380E53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สภาพที่พึงประสงค์</w:t>
            </w:r>
          </w:p>
        </w:tc>
      </w:tr>
      <w:tr w:rsidR="00380E53" w:rsidRPr="00964C78" w:rsidTr="00842112">
        <w:tc>
          <w:tcPr>
            <w:tcW w:w="2130" w:type="dxa"/>
            <w:vMerge/>
          </w:tcPr>
          <w:p w:rsidR="00380E53" w:rsidRPr="00964C78" w:rsidRDefault="00380E53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30" w:type="dxa"/>
          </w:tcPr>
          <w:p w:rsidR="00380E53" w:rsidRPr="00964C78" w:rsidRDefault="00380E53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๓-๔ ปี</w:t>
            </w:r>
          </w:p>
        </w:tc>
        <w:tc>
          <w:tcPr>
            <w:tcW w:w="2131" w:type="dxa"/>
          </w:tcPr>
          <w:p w:rsidR="00380E53" w:rsidRPr="00964C78" w:rsidRDefault="00380E53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๔-๕ ปี</w:t>
            </w:r>
          </w:p>
        </w:tc>
        <w:tc>
          <w:tcPr>
            <w:tcW w:w="2131" w:type="dxa"/>
          </w:tcPr>
          <w:p w:rsidR="00380E53" w:rsidRPr="00964C78" w:rsidRDefault="00380E53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๕-๖ ปี</w:t>
            </w:r>
          </w:p>
        </w:tc>
      </w:tr>
      <w:tr w:rsidR="00380E53" w:rsidRPr="00B87878" w:rsidTr="00842112">
        <w:tc>
          <w:tcPr>
            <w:tcW w:w="2130" w:type="dxa"/>
          </w:tcPr>
          <w:p w:rsidR="00380E53" w:rsidRDefault="00380E53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๓.๑ แสดงออก</w:t>
            </w:r>
          </w:p>
          <w:p w:rsidR="00380E53" w:rsidRDefault="00380E53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ทางอารมณ์ได้</w:t>
            </w:r>
          </w:p>
          <w:p w:rsidR="00380E53" w:rsidRPr="003F6F16" w:rsidRDefault="00380E53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อย่างเหมาะสม</w:t>
            </w:r>
          </w:p>
        </w:tc>
        <w:tc>
          <w:tcPr>
            <w:tcW w:w="2130" w:type="dxa"/>
          </w:tcPr>
          <w:p w:rsidR="00380E53" w:rsidRDefault="00B6028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๓.๑.๑ แสดงอารมณ์</w:t>
            </w:r>
          </w:p>
          <w:p w:rsidR="00B60282" w:rsidRDefault="00B6028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ความรู้สึกได้เหมาะสมกับบางสถานการณ์</w:t>
            </w:r>
          </w:p>
        </w:tc>
        <w:tc>
          <w:tcPr>
            <w:tcW w:w="2131" w:type="dxa"/>
          </w:tcPr>
          <w:p w:rsidR="00380E53" w:rsidRPr="00B87878" w:rsidRDefault="007D4EDC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๓.๑.๑ แสดงอารมณ์ความรู้สึกได้ตาม สถานการณ์</w:t>
            </w:r>
          </w:p>
        </w:tc>
        <w:tc>
          <w:tcPr>
            <w:tcW w:w="2131" w:type="dxa"/>
          </w:tcPr>
          <w:p w:rsidR="00380E53" w:rsidRPr="007D4EDC" w:rsidRDefault="007D4EDC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๓.๑.๑ แสดงอารมณ์ ความรู้สึกได้สอดคล้องกับสถานการณ์อย่างเหมาะสม</w:t>
            </w:r>
          </w:p>
        </w:tc>
      </w:tr>
      <w:tr w:rsidR="000C7312" w:rsidRPr="00B87878" w:rsidTr="00842112">
        <w:tc>
          <w:tcPr>
            <w:tcW w:w="2130" w:type="dxa"/>
            <w:vMerge w:val="restart"/>
          </w:tcPr>
          <w:p w:rsidR="000C7312" w:rsidRDefault="000C73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๓.๒ มีความรู้สึกที่ดี</w:t>
            </w:r>
          </w:p>
          <w:p w:rsidR="000C7312" w:rsidRDefault="000C73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ต่อตนเองและ</w:t>
            </w:r>
          </w:p>
          <w:p w:rsidR="000C7312" w:rsidRDefault="000C73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ผู้อื่น</w:t>
            </w:r>
          </w:p>
        </w:tc>
        <w:tc>
          <w:tcPr>
            <w:tcW w:w="2130" w:type="dxa"/>
          </w:tcPr>
          <w:p w:rsidR="000C7312" w:rsidRDefault="000C73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๓.๒.๑ กล้าพูดกล้าแสดงออก</w:t>
            </w:r>
          </w:p>
        </w:tc>
        <w:tc>
          <w:tcPr>
            <w:tcW w:w="2131" w:type="dxa"/>
          </w:tcPr>
          <w:p w:rsidR="000C7312" w:rsidRDefault="000C73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๓.๒.๑ กล้าพูดกล้าแสดงออกอย่างเหมาะสมบางสถานการณ์</w:t>
            </w:r>
          </w:p>
        </w:tc>
        <w:tc>
          <w:tcPr>
            <w:tcW w:w="2131" w:type="dxa"/>
          </w:tcPr>
          <w:p w:rsidR="000C7312" w:rsidRDefault="000C73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๓.๒.๑ กล้าพูดกล้าแสดงออกอย่างเหมาะสมตามสถานการณ์</w:t>
            </w:r>
          </w:p>
        </w:tc>
      </w:tr>
      <w:tr w:rsidR="000C7312" w:rsidRPr="00B87878" w:rsidTr="00842112">
        <w:tc>
          <w:tcPr>
            <w:tcW w:w="2130" w:type="dxa"/>
            <w:vMerge/>
          </w:tcPr>
          <w:p w:rsidR="000C7312" w:rsidRDefault="000C73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0C7312" w:rsidRDefault="000C73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๓.๒.๒ แสดงความพอใจในผลงานตนเอง</w:t>
            </w:r>
          </w:p>
        </w:tc>
        <w:tc>
          <w:tcPr>
            <w:tcW w:w="2131" w:type="dxa"/>
          </w:tcPr>
          <w:p w:rsidR="000C7312" w:rsidRDefault="000C73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๓.๒.๒ แสดงความพอใจในผลงานและความสามารถของตนเอง</w:t>
            </w:r>
          </w:p>
        </w:tc>
        <w:tc>
          <w:tcPr>
            <w:tcW w:w="2131" w:type="dxa"/>
          </w:tcPr>
          <w:p w:rsidR="000C7312" w:rsidRDefault="000C73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๓.๒.๒ แสดงความพอใจในผลงานและความสามารถของตนเองและผู้อื่น</w:t>
            </w:r>
          </w:p>
        </w:tc>
      </w:tr>
    </w:tbl>
    <w:p w:rsidR="00380E53" w:rsidRDefault="00380E53" w:rsidP="00380E53">
      <w:pPr>
        <w:tabs>
          <w:tab w:val="left" w:pos="864"/>
          <w:tab w:val="left" w:pos="124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C7312" w:rsidRPr="000C7312" w:rsidRDefault="000C7312" w:rsidP="00380E53">
      <w:pPr>
        <w:tabs>
          <w:tab w:val="left" w:pos="864"/>
          <w:tab w:val="left" w:pos="124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C7312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มาตรฐานที่ ๔ ชื่นชมและแสดงออกทางศิลปะ ดนตรี และการเคลื่อนไหว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75"/>
        <w:gridCol w:w="2073"/>
        <w:gridCol w:w="2074"/>
        <w:gridCol w:w="2074"/>
      </w:tblGrid>
      <w:tr w:rsidR="00ED5BEE" w:rsidRPr="00964C78" w:rsidTr="00842112">
        <w:tc>
          <w:tcPr>
            <w:tcW w:w="2130" w:type="dxa"/>
            <w:vMerge w:val="restart"/>
            <w:vAlign w:val="center"/>
          </w:tcPr>
          <w:p w:rsidR="00ED5BEE" w:rsidRPr="00964C78" w:rsidRDefault="00ED5BEE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6392" w:type="dxa"/>
            <w:gridSpan w:val="3"/>
          </w:tcPr>
          <w:p w:rsidR="00ED5BEE" w:rsidRPr="00964C78" w:rsidRDefault="00ED5BEE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สภาพที่พึงประสงค์</w:t>
            </w:r>
          </w:p>
        </w:tc>
      </w:tr>
      <w:tr w:rsidR="00ED5BEE" w:rsidRPr="00964C78" w:rsidTr="00842112">
        <w:tc>
          <w:tcPr>
            <w:tcW w:w="2130" w:type="dxa"/>
            <w:vMerge/>
          </w:tcPr>
          <w:p w:rsidR="00ED5BEE" w:rsidRPr="00964C78" w:rsidRDefault="00ED5BEE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30" w:type="dxa"/>
          </w:tcPr>
          <w:p w:rsidR="00ED5BEE" w:rsidRPr="00964C78" w:rsidRDefault="00ED5BEE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๓-๔ ปี</w:t>
            </w:r>
          </w:p>
        </w:tc>
        <w:tc>
          <w:tcPr>
            <w:tcW w:w="2131" w:type="dxa"/>
          </w:tcPr>
          <w:p w:rsidR="00ED5BEE" w:rsidRPr="00964C78" w:rsidRDefault="00ED5BEE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๔-๕ ปี</w:t>
            </w:r>
          </w:p>
        </w:tc>
        <w:tc>
          <w:tcPr>
            <w:tcW w:w="2131" w:type="dxa"/>
          </w:tcPr>
          <w:p w:rsidR="00ED5BEE" w:rsidRPr="00964C78" w:rsidRDefault="00ED5BEE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๕-๖ ปี</w:t>
            </w:r>
          </w:p>
        </w:tc>
      </w:tr>
      <w:tr w:rsidR="00721968" w:rsidRPr="007D4EDC" w:rsidTr="00842112">
        <w:tc>
          <w:tcPr>
            <w:tcW w:w="2130" w:type="dxa"/>
            <w:vMerge w:val="restart"/>
          </w:tcPr>
          <w:p w:rsidR="00721968" w:rsidRDefault="00721968" w:rsidP="00721968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๔.๑ สนใจ มีความสุข</w:t>
            </w:r>
          </w:p>
          <w:p w:rsidR="00721968" w:rsidRDefault="00721968" w:rsidP="00721968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และแสดงออก</w:t>
            </w:r>
          </w:p>
          <w:p w:rsidR="00721968" w:rsidRDefault="00721968" w:rsidP="00721968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ผ่านงานศิลปะ</w:t>
            </w:r>
          </w:p>
          <w:p w:rsidR="00721968" w:rsidRDefault="00721968" w:rsidP="00721968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ดนตรี และ</w:t>
            </w:r>
          </w:p>
          <w:p w:rsidR="00721968" w:rsidRPr="003F6F16" w:rsidRDefault="00721968" w:rsidP="00721968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การเคลื่อนไหว</w:t>
            </w:r>
          </w:p>
        </w:tc>
        <w:tc>
          <w:tcPr>
            <w:tcW w:w="2130" w:type="dxa"/>
          </w:tcPr>
          <w:p w:rsidR="0072196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๔.๑.๑ สนใจ มีความสุข และแสดงออกผ่านงานศิลปะ</w:t>
            </w:r>
          </w:p>
        </w:tc>
        <w:tc>
          <w:tcPr>
            <w:tcW w:w="2131" w:type="dxa"/>
          </w:tcPr>
          <w:p w:rsidR="00721968" w:rsidRPr="00B8787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๔.๑.๑ สนใจ มีความสุข และแสดงออกผ่านงานศิลปะ</w:t>
            </w:r>
          </w:p>
        </w:tc>
        <w:tc>
          <w:tcPr>
            <w:tcW w:w="2131" w:type="dxa"/>
          </w:tcPr>
          <w:p w:rsidR="00721968" w:rsidRPr="0072196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๔.๑.๑ สนใจ มีความสุข และแสดงออกผ่านงานศิลปะ</w:t>
            </w:r>
          </w:p>
        </w:tc>
      </w:tr>
      <w:tr w:rsidR="00721968" w:rsidRPr="007D4EDC" w:rsidTr="00842112">
        <w:tc>
          <w:tcPr>
            <w:tcW w:w="2130" w:type="dxa"/>
            <w:vMerge/>
          </w:tcPr>
          <w:p w:rsidR="00721968" w:rsidRDefault="00721968" w:rsidP="00721968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72196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๔.๑.๒ สนใจ มีความสุข และแสดงออกผ่านเสียงเพลง ดนตรี</w:t>
            </w:r>
          </w:p>
        </w:tc>
        <w:tc>
          <w:tcPr>
            <w:tcW w:w="2131" w:type="dxa"/>
          </w:tcPr>
          <w:p w:rsidR="0072196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๔.๑.๒ สนใจ มีความสุข และแสดงออกผ่านเสียงเพลง ดนตรี</w:t>
            </w:r>
          </w:p>
        </w:tc>
        <w:tc>
          <w:tcPr>
            <w:tcW w:w="2131" w:type="dxa"/>
          </w:tcPr>
          <w:p w:rsidR="0072196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๔.๑.๒ สนใจ มีความสุข และแสดงออกผ่านเสียงเพลง ดนตรี</w:t>
            </w:r>
          </w:p>
        </w:tc>
      </w:tr>
      <w:tr w:rsidR="00721968" w:rsidRPr="007D4EDC" w:rsidTr="00842112">
        <w:tc>
          <w:tcPr>
            <w:tcW w:w="2130" w:type="dxa"/>
            <w:vMerge/>
          </w:tcPr>
          <w:p w:rsidR="00721968" w:rsidRDefault="00721968" w:rsidP="00721968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72196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๔.๑.๓ สนใจ มีความสุข และแสดงท่าทาง/เคลื่อนไหว ประกอบเพลง จังหวะ และดนตรี</w:t>
            </w:r>
          </w:p>
        </w:tc>
        <w:tc>
          <w:tcPr>
            <w:tcW w:w="2131" w:type="dxa"/>
          </w:tcPr>
          <w:p w:rsidR="0072196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๔.๑.๓ สนใจ มีความสุข และแสดงท่าทาง/เคลื่อนไหว ประกอบเพลง จังหวะ และดนตรี</w:t>
            </w:r>
          </w:p>
        </w:tc>
        <w:tc>
          <w:tcPr>
            <w:tcW w:w="2131" w:type="dxa"/>
          </w:tcPr>
          <w:p w:rsidR="0072196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๔.๑.๓ สนใจ มีความสุข และแสดงท่าทาง/เคลื่อนไหว ประกอบเพลง จังหวะ และดนตรี</w:t>
            </w:r>
          </w:p>
        </w:tc>
      </w:tr>
    </w:tbl>
    <w:p w:rsidR="00286A1A" w:rsidRDefault="00286A1A" w:rsidP="00721968">
      <w:pPr>
        <w:tabs>
          <w:tab w:val="left" w:pos="274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86A1A" w:rsidRDefault="00286A1A" w:rsidP="00721968">
      <w:pPr>
        <w:tabs>
          <w:tab w:val="left" w:pos="274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86A1A" w:rsidRDefault="00286A1A" w:rsidP="00721968">
      <w:pPr>
        <w:tabs>
          <w:tab w:val="left" w:pos="274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C7312" w:rsidRDefault="00721968" w:rsidP="00721968">
      <w:pPr>
        <w:tabs>
          <w:tab w:val="left" w:pos="274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p w:rsidR="00721968" w:rsidRPr="00721968" w:rsidRDefault="00721968" w:rsidP="00721968">
      <w:pPr>
        <w:tabs>
          <w:tab w:val="left" w:pos="274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21968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มาตรฐานที่ ๕ มีคุณธรรม จริยธรรม และมีจิตใจที่ดีงาม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70"/>
        <w:gridCol w:w="9"/>
        <w:gridCol w:w="2066"/>
        <w:gridCol w:w="2073"/>
        <w:gridCol w:w="2078"/>
      </w:tblGrid>
      <w:tr w:rsidR="00721968" w:rsidRPr="00964C78" w:rsidTr="00286A1A">
        <w:tc>
          <w:tcPr>
            <w:tcW w:w="2079" w:type="dxa"/>
            <w:gridSpan w:val="2"/>
            <w:vMerge w:val="restart"/>
            <w:vAlign w:val="center"/>
          </w:tcPr>
          <w:p w:rsidR="00721968" w:rsidRPr="00964C7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6217" w:type="dxa"/>
            <w:gridSpan w:val="3"/>
          </w:tcPr>
          <w:p w:rsidR="00721968" w:rsidRPr="00964C7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สภาพที่พึงประสงค์</w:t>
            </w:r>
          </w:p>
        </w:tc>
      </w:tr>
      <w:tr w:rsidR="00721968" w:rsidRPr="00964C78" w:rsidTr="00286A1A">
        <w:tc>
          <w:tcPr>
            <w:tcW w:w="2079" w:type="dxa"/>
            <w:gridSpan w:val="2"/>
            <w:vMerge/>
          </w:tcPr>
          <w:p w:rsidR="00721968" w:rsidRPr="00964C7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066" w:type="dxa"/>
          </w:tcPr>
          <w:p w:rsidR="00721968" w:rsidRPr="00964C7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๓-๔ ปี</w:t>
            </w:r>
          </w:p>
        </w:tc>
        <w:tc>
          <w:tcPr>
            <w:tcW w:w="2073" w:type="dxa"/>
          </w:tcPr>
          <w:p w:rsidR="00721968" w:rsidRPr="00964C7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๔-๕ ปี</w:t>
            </w:r>
          </w:p>
        </w:tc>
        <w:tc>
          <w:tcPr>
            <w:tcW w:w="2078" w:type="dxa"/>
          </w:tcPr>
          <w:p w:rsidR="00721968" w:rsidRPr="00964C7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๕-๖ ปี</w:t>
            </w:r>
          </w:p>
        </w:tc>
      </w:tr>
      <w:tr w:rsidR="00721968" w:rsidRPr="007D4EDC" w:rsidTr="00286A1A">
        <w:tc>
          <w:tcPr>
            <w:tcW w:w="2079" w:type="dxa"/>
            <w:gridSpan w:val="2"/>
          </w:tcPr>
          <w:p w:rsidR="00721968" w:rsidRPr="003F6F16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๕.๑ ซื่อสัตย์สุจริต</w:t>
            </w:r>
          </w:p>
        </w:tc>
        <w:tc>
          <w:tcPr>
            <w:tcW w:w="2066" w:type="dxa"/>
          </w:tcPr>
          <w:p w:rsidR="0072196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๕.๑.๑ บอกหรือชี้ได้ว่าสิ่งใดเป็นของตนเองและสิ่งใดเป็นของผู้อื่น</w:t>
            </w:r>
          </w:p>
        </w:tc>
        <w:tc>
          <w:tcPr>
            <w:tcW w:w="2073" w:type="dxa"/>
          </w:tcPr>
          <w:p w:rsidR="00721968" w:rsidRPr="00B8787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๕.๑.๑ ขออนุญาตหรือรอคอยเมื่อต้องการสิ่งของของผู้อื่นเมื่อมีผู้ชี้แนะ</w:t>
            </w:r>
          </w:p>
        </w:tc>
        <w:tc>
          <w:tcPr>
            <w:tcW w:w="2078" w:type="dxa"/>
          </w:tcPr>
          <w:p w:rsidR="00721968" w:rsidRPr="0072196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๕.๑.๑ ขออนุญาตหรือรอคอยเมื่อต้องการสิ่งของของผู้อื่นด้วยตนเอง</w:t>
            </w:r>
          </w:p>
        </w:tc>
      </w:tr>
      <w:tr w:rsidR="00721968" w:rsidRPr="007D4EDC" w:rsidTr="00286A1A">
        <w:tc>
          <w:tcPr>
            <w:tcW w:w="2079" w:type="dxa"/>
            <w:gridSpan w:val="2"/>
          </w:tcPr>
          <w:p w:rsidR="0072196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๕.๒ มีความเมตตา</w:t>
            </w:r>
          </w:p>
          <w:p w:rsidR="0072196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กรุณา มีน้ำใจ</w:t>
            </w:r>
          </w:p>
          <w:p w:rsidR="0072196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และช่วยเหลือ</w:t>
            </w:r>
          </w:p>
          <w:p w:rsidR="0072196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แบ่งปัน</w:t>
            </w:r>
          </w:p>
        </w:tc>
        <w:tc>
          <w:tcPr>
            <w:tcW w:w="2066" w:type="dxa"/>
          </w:tcPr>
          <w:p w:rsidR="0072196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๕.๒.๑ แสดงความรัก</w:t>
            </w:r>
          </w:p>
          <w:p w:rsidR="0072196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เพื่อนและมีเมตตา  สัตว์เลี้ยง</w:t>
            </w:r>
          </w:p>
        </w:tc>
        <w:tc>
          <w:tcPr>
            <w:tcW w:w="2073" w:type="dxa"/>
          </w:tcPr>
          <w:p w:rsidR="0072196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๕.๒.๑ แสดงความรักเพื่อนและมีเมตตา</w:t>
            </w:r>
          </w:p>
          <w:p w:rsidR="0072196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สัตว์เลี้ยง</w:t>
            </w:r>
          </w:p>
        </w:tc>
        <w:tc>
          <w:tcPr>
            <w:tcW w:w="2078" w:type="dxa"/>
          </w:tcPr>
          <w:p w:rsidR="0072196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๕.๒.๑ แสดงความรัก</w:t>
            </w:r>
          </w:p>
          <w:p w:rsidR="0072196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เพื่อนและมีเมตตา สัตว์เลี้ยง</w:t>
            </w:r>
          </w:p>
        </w:tc>
      </w:tr>
      <w:tr w:rsidR="00721968" w:rsidRPr="00721968" w:rsidTr="00286A1A">
        <w:tc>
          <w:tcPr>
            <w:tcW w:w="2070" w:type="dxa"/>
          </w:tcPr>
          <w:p w:rsidR="0072196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๕.๓ มีความเห็นอก</w:t>
            </w:r>
          </w:p>
          <w:p w:rsidR="0072196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เห็นใจผู้อื่น</w:t>
            </w:r>
          </w:p>
        </w:tc>
        <w:tc>
          <w:tcPr>
            <w:tcW w:w="2075" w:type="dxa"/>
            <w:gridSpan w:val="2"/>
          </w:tcPr>
          <w:p w:rsidR="0072196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๕.๓.๑ แสดงสีหน้าหรือท่าทางรับรู้ความรู้สึกผู้อื่น</w:t>
            </w:r>
          </w:p>
        </w:tc>
        <w:tc>
          <w:tcPr>
            <w:tcW w:w="2073" w:type="dxa"/>
          </w:tcPr>
          <w:p w:rsidR="0072196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๕.๓.๑ แสดงสีหน้าและท่าทางรับรู้ความรู้สึกผู้อื่น</w:t>
            </w:r>
          </w:p>
        </w:tc>
        <w:tc>
          <w:tcPr>
            <w:tcW w:w="2078" w:type="dxa"/>
          </w:tcPr>
          <w:p w:rsidR="0072196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๕.๓.๑ แสดงสีหน้าและท่าทางรับรู้ความรู้สึกผู้อื่นอย่างสอดคล้องกับสถานการณ์</w:t>
            </w:r>
          </w:p>
        </w:tc>
      </w:tr>
      <w:tr w:rsidR="00721968" w:rsidRPr="00721968" w:rsidTr="00286A1A">
        <w:tc>
          <w:tcPr>
            <w:tcW w:w="2070" w:type="dxa"/>
          </w:tcPr>
          <w:p w:rsidR="0072196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๕.๔ </w:t>
            </w:r>
            <w:r w:rsidRPr="00721968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มีความรับผิดชอบ</w:t>
            </w:r>
          </w:p>
        </w:tc>
        <w:tc>
          <w:tcPr>
            <w:tcW w:w="2075" w:type="dxa"/>
            <w:gridSpan w:val="2"/>
          </w:tcPr>
          <w:p w:rsidR="0072196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๕.๔.๑ ทำงานที่ได้รับมอบหมายจนสำเร็จ เมื่อมีผู้ช่วยเหลือ</w:t>
            </w:r>
          </w:p>
        </w:tc>
        <w:tc>
          <w:tcPr>
            <w:tcW w:w="2073" w:type="dxa"/>
          </w:tcPr>
          <w:p w:rsidR="0072196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๕.๔.๑ ทำงานที่ได้รับมอบหมายจนสำเร็จ เมื่อมีผู้ชี้แนะ</w:t>
            </w:r>
          </w:p>
        </w:tc>
        <w:tc>
          <w:tcPr>
            <w:tcW w:w="2078" w:type="dxa"/>
          </w:tcPr>
          <w:p w:rsidR="00721968" w:rsidRDefault="00721968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๕.๔.๑ ทำงานที่ได้รับมอบหมายจนสำเร็จด้วยตนเอง</w:t>
            </w:r>
          </w:p>
        </w:tc>
      </w:tr>
    </w:tbl>
    <w:p w:rsidR="00AE2D0B" w:rsidRDefault="00AE2D0B" w:rsidP="00AE2D0B">
      <w:pPr>
        <w:tabs>
          <w:tab w:val="left" w:pos="864"/>
          <w:tab w:val="left" w:pos="1247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E03AB" w:rsidRPr="00721968" w:rsidRDefault="009E03AB" w:rsidP="009E03AB">
      <w:pPr>
        <w:tabs>
          <w:tab w:val="left" w:pos="274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มาตรฐานที่ ๖มีทักษะชีวิตและปฏิบัติตนตามหลักปรัชญาของเศรษฐกิจพอเพียง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69"/>
        <w:gridCol w:w="2075"/>
        <w:gridCol w:w="2076"/>
        <w:gridCol w:w="2076"/>
      </w:tblGrid>
      <w:tr w:rsidR="009E03AB" w:rsidRPr="00964C78" w:rsidTr="00842112">
        <w:tc>
          <w:tcPr>
            <w:tcW w:w="2130" w:type="dxa"/>
            <w:vMerge w:val="restart"/>
            <w:vAlign w:val="center"/>
          </w:tcPr>
          <w:p w:rsidR="009E03AB" w:rsidRPr="00964C78" w:rsidRDefault="009E03AB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6392" w:type="dxa"/>
            <w:gridSpan w:val="3"/>
          </w:tcPr>
          <w:p w:rsidR="009E03AB" w:rsidRPr="00964C78" w:rsidRDefault="009E03AB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สภาพที่พึงประสงค์</w:t>
            </w:r>
          </w:p>
        </w:tc>
      </w:tr>
      <w:tr w:rsidR="009E03AB" w:rsidRPr="00964C78" w:rsidTr="00842112">
        <w:tc>
          <w:tcPr>
            <w:tcW w:w="2130" w:type="dxa"/>
            <w:vMerge/>
          </w:tcPr>
          <w:p w:rsidR="009E03AB" w:rsidRPr="00964C78" w:rsidRDefault="009E03AB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30" w:type="dxa"/>
          </w:tcPr>
          <w:p w:rsidR="009E03AB" w:rsidRPr="00964C78" w:rsidRDefault="009E03AB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๓-๔ ปี</w:t>
            </w:r>
          </w:p>
        </w:tc>
        <w:tc>
          <w:tcPr>
            <w:tcW w:w="2131" w:type="dxa"/>
          </w:tcPr>
          <w:p w:rsidR="009E03AB" w:rsidRPr="00964C78" w:rsidRDefault="009E03AB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๔-๕ ปี</w:t>
            </w:r>
          </w:p>
        </w:tc>
        <w:tc>
          <w:tcPr>
            <w:tcW w:w="2131" w:type="dxa"/>
          </w:tcPr>
          <w:p w:rsidR="009E03AB" w:rsidRPr="00964C78" w:rsidRDefault="009E03AB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๕-๖ ปี</w:t>
            </w:r>
          </w:p>
        </w:tc>
      </w:tr>
      <w:tr w:rsidR="00842112" w:rsidRPr="007D4EDC" w:rsidTr="00842112">
        <w:tc>
          <w:tcPr>
            <w:tcW w:w="2130" w:type="dxa"/>
            <w:vMerge w:val="restart"/>
          </w:tcPr>
          <w:p w:rsidR="00842112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๖.๑ ช่วยเหลือตนเอง</w:t>
            </w:r>
          </w:p>
          <w:p w:rsidR="00842112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ในการปฏิบัติ</w:t>
            </w:r>
          </w:p>
          <w:p w:rsidR="00842112" w:rsidRPr="003F6F16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กิจวัตรประจำวัน</w:t>
            </w:r>
          </w:p>
        </w:tc>
        <w:tc>
          <w:tcPr>
            <w:tcW w:w="2130" w:type="dxa"/>
          </w:tcPr>
          <w:p w:rsidR="00842112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๖.๑.๑ แต่งตัวโดยมีผู้ช่วยเหลือ</w:t>
            </w:r>
          </w:p>
        </w:tc>
        <w:tc>
          <w:tcPr>
            <w:tcW w:w="2131" w:type="dxa"/>
          </w:tcPr>
          <w:p w:rsidR="00842112" w:rsidRPr="00B87878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๖.๑.๑ แต่งตัวด้วยตนเอง</w:t>
            </w:r>
          </w:p>
        </w:tc>
        <w:tc>
          <w:tcPr>
            <w:tcW w:w="2131" w:type="dxa"/>
          </w:tcPr>
          <w:p w:rsidR="00842112" w:rsidRPr="00721968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๖.๑.๑ แต่งตัวด้วยตนเองได้อย่างคล่องแคล่ว</w:t>
            </w:r>
          </w:p>
        </w:tc>
      </w:tr>
      <w:tr w:rsidR="00842112" w:rsidRPr="007D4EDC" w:rsidTr="00842112">
        <w:tc>
          <w:tcPr>
            <w:tcW w:w="2130" w:type="dxa"/>
            <w:vMerge/>
          </w:tcPr>
          <w:p w:rsidR="00842112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842112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๖.๑.๒ รับประทานอาหารด้วยตนเอง</w:t>
            </w:r>
          </w:p>
        </w:tc>
        <w:tc>
          <w:tcPr>
            <w:tcW w:w="2131" w:type="dxa"/>
          </w:tcPr>
          <w:p w:rsidR="00842112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๖.๑.๒ รับประทานอาหารด้วยตนเอง</w:t>
            </w:r>
          </w:p>
        </w:tc>
        <w:tc>
          <w:tcPr>
            <w:tcW w:w="2131" w:type="dxa"/>
          </w:tcPr>
          <w:p w:rsidR="00842112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๖.๑.๑ รับประทานอาหารด้วยตนเองอย่างถูกวิธี</w:t>
            </w:r>
          </w:p>
        </w:tc>
      </w:tr>
      <w:tr w:rsidR="00842112" w:rsidRPr="007D4EDC" w:rsidTr="00842112">
        <w:tc>
          <w:tcPr>
            <w:tcW w:w="2130" w:type="dxa"/>
            <w:vMerge/>
          </w:tcPr>
          <w:p w:rsidR="00842112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842112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๖.๑.๓ ใช้ห้องน้ำห้องส้วม โดยมีผู้ช่วยเหลือ</w:t>
            </w:r>
          </w:p>
        </w:tc>
        <w:tc>
          <w:tcPr>
            <w:tcW w:w="2131" w:type="dxa"/>
          </w:tcPr>
          <w:p w:rsidR="00842112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๖.๑.๓ ใช้ห้องน้ำห้องส้วมด้วยตนเอง</w:t>
            </w:r>
          </w:p>
        </w:tc>
        <w:tc>
          <w:tcPr>
            <w:tcW w:w="2131" w:type="dxa"/>
          </w:tcPr>
          <w:p w:rsidR="00842112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๖.๑.๓ ใช้และทำความสะอาดหลังใช้ห้องน้ำห้องส้วม ด้วยตนเอง</w:t>
            </w:r>
          </w:p>
        </w:tc>
      </w:tr>
      <w:tr w:rsidR="00842112" w:rsidRPr="007D4EDC" w:rsidTr="00842112">
        <w:tc>
          <w:tcPr>
            <w:tcW w:w="2130" w:type="dxa"/>
            <w:vMerge w:val="restart"/>
          </w:tcPr>
          <w:p w:rsidR="00842112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๖.๒ มีวินัยในตนเอง</w:t>
            </w:r>
          </w:p>
        </w:tc>
        <w:tc>
          <w:tcPr>
            <w:tcW w:w="2130" w:type="dxa"/>
          </w:tcPr>
          <w:p w:rsidR="00842112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๖.๒.๑ เก็บของเล่นของใช้เข้าที่เมื่อมี</w:t>
            </w:r>
          </w:p>
          <w:p w:rsidR="00842112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ผู้ชี้แนะ</w:t>
            </w:r>
          </w:p>
        </w:tc>
        <w:tc>
          <w:tcPr>
            <w:tcW w:w="2131" w:type="dxa"/>
          </w:tcPr>
          <w:p w:rsidR="00842112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๖.๒.๑ เก็บของเล่นของใช้เข้าที่ด้วยตนเอง</w:t>
            </w:r>
          </w:p>
        </w:tc>
        <w:tc>
          <w:tcPr>
            <w:tcW w:w="2131" w:type="dxa"/>
          </w:tcPr>
          <w:p w:rsidR="00842112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๖.๒.๑ เก็บของเล่นของใช้เข้าที่อย่างเรียบร้อยด้วยตนเอง</w:t>
            </w:r>
          </w:p>
        </w:tc>
      </w:tr>
      <w:tr w:rsidR="00842112" w:rsidRPr="007D4EDC" w:rsidTr="00842112">
        <w:tc>
          <w:tcPr>
            <w:tcW w:w="2130" w:type="dxa"/>
            <w:vMerge/>
          </w:tcPr>
          <w:p w:rsidR="00842112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842112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๖.๒.๒ เข้าแถวตามลำดับก่อนหลังได้เมื่อมีผู้ชี้แนะ</w:t>
            </w:r>
          </w:p>
        </w:tc>
        <w:tc>
          <w:tcPr>
            <w:tcW w:w="2131" w:type="dxa"/>
          </w:tcPr>
          <w:p w:rsidR="00842112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๖.๒.๒ เข้าแถวตามลำดับก่อนหลังได้ด้วยตนเอง</w:t>
            </w:r>
          </w:p>
        </w:tc>
        <w:tc>
          <w:tcPr>
            <w:tcW w:w="2131" w:type="dxa"/>
          </w:tcPr>
          <w:p w:rsidR="00842112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๖.๒.๒ เข้าแถวตามลำดับก่อนหลังได้ด้วยตนเอง</w:t>
            </w:r>
          </w:p>
        </w:tc>
      </w:tr>
    </w:tbl>
    <w:p w:rsidR="009E03AB" w:rsidRDefault="009E03AB" w:rsidP="009E03AB">
      <w:pPr>
        <w:tabs>
          <w:tab w:val="left" w:pos="864"/>
          <w:tab w:val="left" w:pos="124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0516F" w:rsidRDefault="00E0516F" w:rsidP="009E03AB">
      <w:pPr>
        <w:tabs>
          <w:tab w:val="left" w:pos="864"/>
          <w:tab w:val="left" w:pos="124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75"/>
        <w:gridCol w:w="2073"/>
        <w:gridCol w:w="2074"/>
        <w:gridCol w:w="2074"/>
      </w:tblGrid>
      <w:tr w:rsidR="00E0516F" w:rsidRPr="00964C78" w:rsidTr="00842112">
        <w:tc>
          <w:tcPr>
            <w:tcW w:w="2130" w:type="dxa"/>
            <w:vMerge w:val="restart"/>
            <w:vAlign w:val="center"/>
          </w:tcPr>
          <w:p w:rsidR="00E0516F" w:rsidRPr="00964C78" w:rsidRDefault="00E0516F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6392" w:type="dxa"/>
            <w:gridSpan w:val="3"/>
          </w:tcPr>
          <w:p w:rsidR="00E0516F" w:rsidRPr="00964C78" w:rsidRDefault="00E0516F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สภาพที่พึงประสงค์</w:t>
            </w:r>
          </w:p>
        </w:tc>
      </w:tr>
      <w:tr w:rsidR="00E0516F" w:rsidRPr="00964C78" w:rsidTr="00842112">
        <w:tc>
          <w:tcPr>
            <w:tcW w:w="2130" w:type="dxa"/>
            <w:vMerge/>
          </w:tcPr>
          <w:p w:rsidR="00E0516F" w:rsidRPr="00964C78" w:rsidRDefault="00E0516F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30" w:type="dxa"/>
          </w:tcPr>
          <w:p w:rsidR="00E0516F" w:rsidRPr="00964C78" w:rsidRDefault="00E0516F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๓-๔ ปี</w:t>
            </w:r>
          </w:p>
        </w:tc>
        <w:tc>
          <w:tcPr>
            <w:tcW w:w="2131" w:type="dxa"/>
          </w:tcPr>
          <w:p w:rsidR="00E0516F" w:rsidRPr="00964C78" w:rsidRDefault="00E0516F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๔-๕ ปี</w:t>
            </w:r>
          </w:p>
        </w:tc>
        <w:tc>
          <w:tcPr>
            <w:tcW w:w="2131" w:type="dxa"/>
          </w:tcPr>
          <w:p w:rsidR="00E0516F" w:rsidRPr="00964C78" w:rsidRDefault="00E0516F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๕-๖ ปี</w:t>
            </w:r>
          </w:p>
        </w:tc>
      </w:tr>
      <w:tr w:rsidR="00E0516F" w:rsidRPr="00721968" w:rsidTr="00842112">
        <w:tc>
          <w:tcPr>
            <w:tcW w:w="2130" w:type="dxa"/>
          </w:tcPr>
          <w:p w:rsidR="00E0516F" w:rsidRDefault="00E0516F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๖.๓ ประหยัดและ</w:t>
            </w:r>
          </w:p>
          <w:p w:rsidR="00E0516F" w:rsidRPr="003F6F16" w:rsidRDefault="00E0516F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พอเพียง</w:t>
            </w:r>
          </w:p>
        </w:tc>
        <w:tc>
          <w:tcPr>
            <w:tcW w:w="2130" w:type="dxa"/>
          </w:tcPr>
          <w:p w:rsidR="00E0516F" w:rsidRDefault="00E0516F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๖.๓.๑ ใช้สิ่งของเครื่องใช้อย่างประหยัดและพอเพียง เมื่อมี</w:t>
            </w:r>
          </w:p>
          <w:p w:rsidR="00E0516F" w:rsidRDefault="00E0516F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ผู้ชี้แนะ</w:t>
            </w:r>
          </w:p>
        </w:tc>
        <w:tc>
          <w:tcPr>
            <w:tcW w:w="2131" w:type="dxa"/>
          </w:tcPr>
          <w:p w:rsidR="00E0516F" w:rsidRDefault="00E0516F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๖.๓.๑ ใช้สิ่งของเครื่องใช้อย่างประหยัดและพอเพียง เมื่อมี</w:t>
            </w:r>
          </w:p>
          <w:p w:rsidR="00E0516F" w:rsidRPr="00B87878" w:rsidRDefault="00E0516F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ผู้ชี้แนะ</w:t>
            </w:r>
          </w:p>
        </w:tc>
        <w:tc>
          <w:tcPr>
            <w:tcW w:w="2131" w:type="dxa"/>
          </w:tcPr>
          <w:p w:rsidR="00E0516F" w:rsidRPr="00721968" w:rsidRDefault="00E0516F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๖.๓.๑ ใช้สิ่งของเครื่องใช้อย่างประหยัดและพอเพียง ด้วยตนเอง</w:t>
            </w:r>
          </w:p>
        </w:tc>
      </w:tr>
    </w:tbl>
    <w:p w:rsidR="00E0516F" w:rsidRDefault="00E0516F" w:rsidP="009E03AB">
      <w:pPr>
        <w:tabs>
          <w:tab w:val="left" w:pos="864"/>
          <w:tab w:val="left" w:pos="124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0516F" w:rsidRPr="00721968" w:rsidRDefault="00E0516F" w:rsidP="00E0516F">
      <w:pPr>
        <w:tabs>
          <w:tab w:val="left" w:pos="274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มาตรฐานที่ ๗รักธรรมชาติ สิ่งแวดล้อม และความเป็นไทย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75"/>
        <w:gridCol w:w="2073"/>
        <w:gridCol w:w="2074"/>
        <w:gridCol w:w="2074"/>
      </w:tblGrid>
      <w:tr w:rsidR="00E0516F" w:rsidRPr="00964C78" w:rsidTr="00842112">
        <w:tc>
          <w:tcPr>
            <w:tcW w:w="2130" w:type="dxa"/>
            <w:vMerge w:val="restart"/>
            <w:vAlign w:val="center"/>
          </w:tcPr>
          <w:p w:rsidR="00E0516F" w:rsidRPr="00964C78" w:rsidRDefault="00E0516F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6392" w:type="dxa"/>
            <w:gridSpan w:val="3"/>
          </w:tcPr>
          <w:p w:rsidR="00E0516F" w:rsidRPr="00964C78" w:rsidRDefault="00E0516F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สภาพที่พึงประสงค์</w:t>
            </w:r>
          </w:p>
        </w:tc>
      </w:tr>
      <w:tr w:rsidR="00E0516F" w:rsidRPr="00964C78" w:rsidTr="00842112">
        <w:tc>
          <w:tcPr>
            <w:tcW w:w="2130" w:type="dxa"/>
            <w:vMerge/>
          </w:tcPr>
          <w:p w:rsidR="00E0516F" w:rsidRPr="00964C78" w:rsidRDefault="00E0516F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30" w:type="dxa"/>
          </w:tcPr>
          <w:p w:rsidR="00E0516F" w:rsidRPr="00964C78" w:rsidRDefault="00E0516F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๓-๔ ปี</w:t>
            </w:r>
          </w:p>
        </w:tc>
        <w:tc>
          <w:tcPr>
            <w:tcW w:w="2131" w:type="dxa"/>
          </w:tcPr>
          <w:p w:rsidR="00E0516F" w:rsidRPr="00964C78" w:rsidRDefault="00E0516F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๔-๕ ปี</w:t>
            </w:r>
          </w:p>
        </w:tc>
        <w:tc>
          <w:tcPr>
            <w:tcW w:w="2131" w:type="dxa"/>
          </w:tcPr>
          <w:p w:rsidR="00E0516F" w:rsidRPr="00964C78" w:rsidRDefault="00E0516F" w:rsidP="00842112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๕-๖ ปี</w:t>
            </w:r>
          </w:p>
        </w:tc>
      </w:tr>
      <w:tr w:rsidR="00842112" w:rsidRPr="007D4EDC" w:rsidTr="00842112">
        <w:tc>
          <w:tcPr>
            <w:tcW w:w="2130" w:type="dxa"/>
            <w:vMerge w:val="restart"/>
          </w:tcPr>
          <w:p w:rsidR="00842112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๗.๑ ดูแลรักษา</w:t>
            </w:r>
          </w:p>
          <w:p w:rsidR="00842112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ธรรมชาติและ</w:t>
            </w:r>
          </w:p>
          <w:p w:rsidR="00842112" w:rsidRPr="003F6F16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สิ่งแวดล้อม</w:t>
            </w:r>
          </w:p>
        </w:tc>
        <w:tc>
          <w:tcPr>
            <w:tcW w:w="2130" w:type="dxa"/>
          </w:tcPr>
          <w:p w:rsidR="00842112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๗.๑.๑ มีส่วนร่วมดูแลรักษาธรรมชาติและสิ่งแวดล้อม เมื่อมี</w:t>
            </w:r>
          </w:p>
          <w:p w:rsidR="00842112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ผู้ชี้แนะ</w:t>
            </w:r>
          </w:p>
        </w:tc>
        <w:tc>
          <w:tcPr>
            <w:tcW w:w="2131" w:type="dxa"/>
          </w:tcPr>
          <w:p w:rsidR="00842112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๗.๑.๑ มีส่วนร่วมดูแลรักษาธรรมชาติและสิ่งแวดล้อม เมื่อมี</w:t>
            </w:r>
          </w:p>
          <w:p w:rsidR="00842112" w:rsidRPr="00B87878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ผู้ชี้แนะ</w:t>
            </w:r>
          </w:p>
        </w:tc>
        <w:tc>
          <w:tcPr>
            <w:tcW w:w="2131" w:type="dxa"/>
          </w:tcPr>
          <w:p w:rsidR="00842112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๗.๑.๑ ดูแลรักษา</w:t>
            </w:r>
          </w:p>
          <w:p w:rsidR="00842112" w:rsidRPr="00721968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ธรรมชาติและสิ่งแวดล้อมด้วยตนเอง</w:t>
            </w:r>
          </w:p>
        </w:tc>
      </w:tr>
      <w:tr w:rsidR="00842112" w:rsidRPr="007D4EDC" w:rsidTr="00842112">
        <w:tc>
          <w:tcPr>
            <w:tcW w:w="2130" w:type="dxa"/>
            <w:vMerge/>
          </w:tcPr>
          <w:p w:rsidR="00842112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842112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๗.๑.๒ ทิ้งขยะได้ถูกที่</w:t>
            </w:r>
          </w:p>
        </w:tc>
        <w:tc>
          <w:tcPr>
            <w:tcW w:w="2131" w:type="dxa"/>
          </w:tcPr>
          <w:p w:rsidR="00842112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๗.๑.๒ ทิ้งขยะได้ถูกที่</w:t>
            </w:r>
          </w:p>
        </w:tc>
        <w:tc>
          <w:tcPr>
            <w:tcW w:w="2131" w:type="dxa"/>
          </w:tcPr>
          <w:p w:rsidR="00842112" w:rsidRDefault="00842112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๗.๑.๒ ทิ้งขยะได้ถูกที่</w:t>
            </w:r>
          </w:p>
        </w:tc>
      </w:tr>
      <w:tr w:rsidR="001B1D7C" w:rsidRPr="007D4EDC" w:rsidTr="00842112">
        <w:tc>
          <w:tcPr>
            <w:tcW w:w="2130" w:type="dxa"/>
            <w:vMerge w:val="restart"/>
          </w:tcPr>
          <w:p w:rsidR="001B1D7C" w:rsidRDefault="001B1D7C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๗.๒ มีมารยาทตาม</w:t>
            </w:r>
          </w:p>
          <w:p w:rsidR="001B1D7C" w:rsidRDefault="001B1D7C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วัฒนธรรมไทย </w:t>
            </w:r>
          </w:p>
          <w:p w:rsidR="001B1D7C" w:rsidRDefault="001B1D7C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และรักความเป็น</w:t>
            </w:r>
          </w:p>
          <w:p w:rsidR="001B1D7C" w:rsidRDefault="001B1D7C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ไทย</w:t>
            </w:r>
          </w:p>
        </w:tc>
        <w:tc>
          <w:tcPr>
            <w:tcW w:w="2130" w:type="dxa"/>
          </w:tcPr>
          <w:p w:rsidR="001B1D7C" w:rsidRDefault="001B1D7C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๗.๒.๑ ปฏิบัติตนตามมารยาทไทยได้เมื่อมี</w:t>
            </w:r>
          </w:p>
          <w:p w:rsidR="001B1D7C" w:rsidRDefault="001B1D7C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ผู้ชี้แนะ</w:t>
            </w:r>
          </w:p>
        </w:tc>
        <w:tc>
          <w:tcPr>
            <w:tcW w:w="2131" w:type="dxa"/>
          </w:tcPr>
          <w:p w:rsidR="001B1D7C" w:rsidRDefault="001B1D7C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๗.๒.๑ ปฏิบัติตนตามมารยาทไทยได้ด้วยตนเอง</w:t>
            </w:r>
          </w:p>
        </w:tc>
        <w:tc>
          <w:tcPr>
            <w:tcW w:w="2131" w:type="dxa"/>
          </w:tcPr>
          <w:p w:rsidR="001B1D7C" w:rsidRDefault="001B1D7C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๗.๒.๑ ปฏิบัติตนตามมารยาทไทยได้ตามกาลเทศะ</w:t>
            </w:r>
          </w:p>
        </w:tc>
      </w:tr>
      <w:tr w:rsidR="001B1D7C" w:rsidRPr="007D4EDC" w:rsidTr="00842112">
        <w:tc>
          <w:tcPr>
            <w:tcW w:w="2130" w:type="dxa"/>
            <w:vMerge/>
          </w:tcPr>
          <w:p w:rsidR="001B1D7C" w:rsidRDefault="001B1D7C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1B1D7C" w:rsidRDefault="001B1D7C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๗.๒.๒ กล่าวคำขอบคุณและขอโทษเมื่อมีผู้ชี้แนะ</w:t>
            </w:r>
          </w:p>
        </w:tc>
        <w:tc>
          <w:tcPr>
            <w:tcW w:w="2131" w:type="dxa"/>
          </w:tcPr>
          <w:p w:rsidR="001B1D7C" w:rsidRDefault="001B1D7C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๗.๒.๒ กล่าวคำขอบคุณและขอโทษด้วยตนเอง</w:t>
            </w:r>
          </w:p>
        </w:tc>
        <w:tc>
          <w:tcPr>
            <w:tcW w:w="2131" w:type="dxa"/>
          </w:tcPr>
          <w:p w:rsidR="001B1D7C" w:rsidRDefault="001B1D7C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๗.๒.๒ กล่าวคำขอบคุณและขอโทษด้วยตนเอง</w:t>
            </w:r>
          </w:p>
        </w:tc>
      </w:tr>
      <w:tr w:rsidR="001B1D7C" w:rsidRPr="007D4EDC" w:rsidTr="00842112">
        <w:tc>
          <w:tcPr>
            <w:tcW w:w="2130" w:type="dxa"/>
            <w:vMerge/>
          </w:tcPr>
          <w:p w:rsidR="001B1D7C" w:rsidRDefault="001B1D7C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1B1D7C" w:rsidRDefault="001B1D7C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๗.๒.๓ หยุดยืนเมื่อได้ยินเพลงชาติไทยและเพลงสรรเสริญ</w:t>
            </w:r>
          </w:p>
          <w:p w:rsidR="001B1D7C" w:rsidRDefault="001B1D7C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พระบารมี</w:t>
            </w:r>
          </w:p>
        </w:tc>
        <w:tc>
          <w:tcPr>
            <w:tcW w:w="2131" w:type="dxa"/>
          </w:tcPr>
          <w:p w:rsidR="001B1D7C" w:rsidRDefault="001B1D7C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๗.๒.๓ ยืนตรงเมื่อได้ยินเพลงชาติไทยและเพลงสรรเสริญ</w:t>
            </w:r>
          </w:p>
          <w:p w:rsidR="001B1D7C" w:rsidRDefault="001B1D7C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พระบารมี</w:t>
            </w:r>
          </w:p>
        </w:tc>
        <w:tc>
          <w:tcPr>
            <w:tcW w:w="2131" w:type="dxa"/>
          </w:tcPr>
          <w:p w:rsidR="001B1D7C" w:rsidRDefault="001B1D7C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๗.๒.๓ ยืนตรงและร่วมร้องเพลงชาติไทยและเพลงสรรเสริญ</w:t>
            </w:r>
          </w:p>
          <w:p w:rsidR="001B1D7C" w:rsidRDefault="001B1D7C" w:rsidP="00842112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พระบารมี</w:t>
            </w:r>
          </w:p>
        </w:tc>
      </w:tr>
    </w:tbl>
    <w:p w:rsidR="00E0516F" w:rsidRPr="00E0516F" w:rsidRDefault="00E0516F" w:rsidP="009E03AB">
      <w:pPr>
        <w:tabs>
          <w:tab w:val="left" w:pos="864"/>
          <w:tab w:val="left" w:pos="124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E2D0B" w:rsidRDefault="00AE2D0B" w:rsidP="009E03AB">
      <w:pPr>
        <w:tabs>
          <w:tab w:val="left" w:pos="864"/>
          <w:tab w:val="left" w:pos="124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06902" w:rsidRDefault="00B06902" w:rsidP="009E03AB">
      <w:pPr>
        <w:tabs>
          <w:tab w:val="left" w:pos="864"/>
          <w:tab w:val="left" w:pos="124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06902" w:rsidRDefault="00B06902" w:rsidP="009E03AB">
      <w:pPr>
        <w:tabs>
          <w:tab w:val="left" w:pos="864"/>
          <w:tab w:val="left" w:pos="124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06902" w:rsidRDefault="00B06902" w:rsidP="009E03AB">
      <w:pPr>
        <w:tabs>
          <w:tab w:val="left" w:pos="864"/>
          <w:tab w:val="left" w:pos="124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06902" w:rsidRDefault="00B06902" w:rsidP="00B06902">
      <w:pPr>
        <w:tabs>
          <w:tab w:val="left" w:pos="274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มาตรฐานที่ ๘อยู่ร่วมกับผู้อื่นได้อย่างมีความสุขและปฏิบัติตนเป็นสมาชิกที่ดีของสังคมในระบอบ</w:t>
      </w:r>
    </w:p>
    <w:p w:rsidR="00B06902" w:rsidRPr="00721968" w:rsidRDefault="00B06902" w:rsidP="00B06902">
      <w:pPr>
        <w:tabs>
          <w:tab w:val="left" w:pos="274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ประชาธิปไตยอันมีพระมหากษัตริย์ทรงเป็นประมุข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57"/>
        <w:gridCol w:w="2079"/>
        <w:gridCol w:w="2080"/>
        <w:gridCol w:w="2080"/>
      </w:tblGrid>
      <w:tr w:rsidR="00B06902" w:rsidRPr="00964C78" w:rsidTr="005E35EA">
        <w:tc>
          <w:tcPr>
            <w:tcW w:w="2130" w:type="dxa"/>
            <w:vMerge w:val="restart"/>
            <w:vAlign w:val="center"/>
          </w:tcPr>
          <w:p w:rsidR="00B06902" w:rsidRPr="00964C78" w:rsidRDefault="00B06902" w:rsidP="005E35EA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6392" w:type="dxa"/>
            <w:gridSpan w:val="3"/>
          </w:tcPr>
          <w:p w:rsidR="00B06902" w:rsidRPr="00964C78" w:rsidRDefault="00B06902" w:rsidP="005E35EA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สภาพที่พึงประสงค์</w:t>
            </w:r>
          </w:p>
        </w:tc>
      </w:tr>
      <w:tr w:rsidR="00B06902" w:rsidRPr="00964C78" w:rsidTr="005E35EA">
        <w:tc>
          <w:tcPr>
            <w:tcW w:w="2130" w:type="dxa"/>
            <w:vMerge/>
          </w:tcPr>
          <w:p w:rsidR="00B06902" w:rsidRPr="00964C78" w:rsidRDefault="00B06902" w:rsidP="005E35EA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30" w:type="dxa"/>
          </w:tcPr>
          <w:p w:rsidR="00B06902" w:rsidRPr="00964C78" w:rsidRDefault="00B06902" w:rsidP="005E35EA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๓-๔ ปี</w:t>
            </w:r>
          </w:p>
        </w:tc>
        <w:tc>
          <w:tcPr>
            <w:tcW w:w="2131" w:type="dxa"/>
          </w:tcPr>
          <w:p w:rsidR="00B06902" w:rsidRPr="00964C78" w:rsidRDefault="00B06902" w:rsidP="005E35EA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๔-๕ ปี</w:t>
            </w:r>
          </w:p>
        </w:tc>
        <w:tc>
          <w:tcPr>
            <w:tcW w:w="2131" w:type="dxa"/>
          </w:tcPr>
          <w:p w:rsidR="00B06902" w:rsidRPr="00964C78" w:rsidRDefault="00B06902" w:rsidP="005E35EA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๕-๖ ปี</w:t>
            </w:r>
          </w:p>
        </w:tc>
      </w:tr>
      <w:tr w:rsidR="00B06902" w:rsidRPr="007D4EDC" w:rsidTr="005E35EA">
        <w:tc>
          <w:tcPr>
            <w:tcW w:w="2130" w:type="dxa"/>
          </w:tcPr>
          <w:p w:rsidR="00B06902" w:rsidRDefault="00A13FCA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๘.๑ ยอมรับความ</w:t>
            </w:r>
          </w:p>
          <w:p w:rsidR="00A13FCA" w:rsidRDefault="00A13FCA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เหมือนและความ</w:t>
            </w:r>
          </w:p>
          <w:p w:rsidR="00A13FCA" w:rsidRDefault="00A13FCA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แตกต่างระหว่าง</w:t>
            </w:r>
          </w:p>
          <w:p w:rsidR="00A13FCA" w:rsidRPr="003F6F16" w:rsidRDefault="00A13FCA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บุคคล</w:t>
            </w:r>
          </w:p>
        </w:tc>
        <w:tc>
          <w:tcPr>
            <w:tcW w:w="2130" w:type="dxa"/>
          </w:tcPr>
          <w:p w:rsidR="00B06902" w:rsidRDefault="00F62BDE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๘.๑.๑ เล่นและทำกิจกรรมร่วมกับเด็กที่แตกต่างไปจากตน</w:t>
            </w:r>
          </w:p>
        </w:tc>
        <w:tc>
          <w:tcPr>
            <w:tcW w:w="2131" w:type="dxa"/>
          </w:tcPr>
          <w:p w:rsidR="00B06902" w:rsidRPr="00B87878" w:rsidRDefault="00080AA9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๘.๑.๑ เล่นและทำกิจกรรมร่วมกับเด็กที่แตกต่างไปจากตน</w:t>
            </w:r>
          </w:p>
        </w:tc>
        <w:tc>
          <w:tcPr>
            <w:tcW w:w="2131" w:type="dxa"/>
          </w:tcPr>
          <w:p w:rsidR="00B06902" w:rsidRPr="00080AA9" w:rsidRDefault="00080AA9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๘.๑.๑ เล่นและทำกิจกรรมร่วมกับเด็กที่แตกต่างไปจากตน</w:t>
            </w:r>
          </w:p>
        </w:tc>
      </w:tr>
      <w:tr w:rsidR="00C22F27" w:rsidRPr="007D4EDC" w:rsidTr="005E35EA">
        <w:tc>
          <w:tcPr>
            <w:tcW w:w="2130" w:type="dxa"/>
            <w:vMerge w:val="restart"/>
          </w:tcPr>
          <w:p w:rsidR="00C22F27" w:rsidRDefault="00C22F27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๘.๒ มีปฏิสัมพันธ์ที่ดี</w:t>
            </w:r>
          </w:p>
          <w:p w:rsidR="00C22F27" w:rsidRDefault="00C22F27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กับผู้อื่น</w:t>
            </w:r>
          </w:p>
        </w:tc>
        <w:tc>
          <w:tcPr>
            <w:tcW w:w="2130" w:type="dxa"/>
          </w:tcPr>
          <w:p w:rsidR="00C22F27" w:rsidRDefault="00C22F27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๘.๒.๑ เล่นร่วมกับเพื่อน</w:t>
            </w:r>
          </w:p>
        </w:tc>
        <w:tc>
          <w:tcPr>
            <w:tcW w:w="2131" w:type="dxa"/>
          </w:tcPr>
          <w:p w:rsidR="00C22F27" w:rsidRDefault="00C22F27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๘.๒.๑ เล่นหรือทำงานร่วมกับเพื่อนเป็นกลุ่ม</w:t>
            </w:r>
          </w:p>
        </w:tc>
        <w:tc>
          <w:tcPr>
            <w:tcW w:w="2131" w:type="dxa"/>
          </w:tcPr>
          <w:p w:rsidR="00C22F27" w:rsidRDefault="00C22F27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๘.๒.๑ เล่นหรือทำงานร่วมมือกับเพื่อนอย่างมีเป้าหมาย</w:t>
            </w:r>
          </w:p>
        </w:tc>
      </w:tr>
      <w:tr w:rsidR="00C22F27" w:rsidRPr="007D4EDC" w:rsidTr="005E35EA">
        <w:tc>
          <w:tcPr>
            <w:tcW w:w="2130" w:type="dxa"/>
            <w:vMerge/>
          </w:tcPr>
          <w:p w:rsidR="00C22F27" w:rsidRDefault="00C22F27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C22F27" w:rsidRDefault="00C22F27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๘.๒.๒ ยิ้มหรือทักทายผู้ใหญ่และบุคคลที่คุ้นเคย เมื่อมีผู้ชี้แนะ</w:t>
            </w:r>
          </w:p>
        </w:tc>
        <w:tc>
          <w:tcPr>
            <w:tcW w:w="2131" w:type="dxa"/>
          </w:tcPr>
          <w:p w:rsidR="00C22F27" w:rsidRDefault="00C22F27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๘.๒.๒ ยิ้ม ทักทายหรือพูดคุยกับผู้ใหญ่และบุคคลที่คุ้นเคยได้ด้วยตนเอง</w:t>
            </w:r>
          </w:p>
        </w:tc>
        <w:tc>
          <w:tcPr>
            <w:tcW w:w="2131" w:type="dxa"/>
          </w:tcPr>
          <w:p w:rsidR="00C22F27" w:rsidRDefault="00C22F27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๘.๒.๒ ยิ้ม ทักทายและพูดคุยกับผู้ใหญ่และบุคคลที่คุ้นเคยได้เหมาะสมกับสถานการณ์</w:t>
            </w:r>
          </w:p>
        </w:tc>
      </w:tr>
      <w:tr w:rsidR="002B7262" w:rsidRPr="007D4EDC" w:rsidTr="005E35EA">
        <w:tc>
          <w:tcPr>
            <w:tcW w:w="2130" w:type="dxa"/>
            <w:vMerge w:val="restart"/>
          </w:tcPr>
          <w:p w:rsidR="002B7262" w:rsidRDefault="002B7262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๘.๓ ปฏิบัติตน</w:t>
            </w:r>
          </w:p>
          <w:p w:rsidR="002B7262" w:rsidRDefault="002B7262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เบื้องต้นในการ</w:t>
            </w:r>
          </w:p>
          <w:p w:rsidR="002B7262" w:rsidRDefault="002B7262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เป็นสมาชิกที่ดี</w:t>
            </w:r>
          </w:p>
          <w:p w:rsidR="002B7262" w:rsidRDefault="002B7262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ของสังคม</w:t>
            </w:r>
          </w:p>
        </w:tc>
        <w:tc>
          <w:tcPr>
            <w:tcW w:w="2130" w:type="dxa"/>
          </w:tcPr>
          <w:p w:rsidR="002B7262" w:rsidRDefault="002B7262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๘.๓.๑ ปฏิบัติตามข้อตกลงเมื่อมีผู้ชี้แนะ</w:t>
            </w:r>
          </w:p>
        </w:tc>
        <w:tc>
          <w:tcPr>
            <w:tcW w:w="2131" w:type="dxa"/>
          </w:tcPr>
          <w:p w:rsidR="002B7262" w:rsidRDefault="002B7262" w:rsidP="000B7231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๘.๓.๑ มีส่วนร่วมสร้างข้อตกลงและปฏิบัติตามข้อตกลงเมื่อมี      ผู้ชี้แนะ</w:t>
            </w:r>
          </w:p>
        </w:tc>
        <w:tc>
          <w:tcPr>
            <w:tcW w:w="2131" w:type="dxa"/>
          </w:tcPr>
          <w:p w:rsidR="002B7262" w:rsidRDefault="002B7262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๘.๓.๑ มีส่วนร่วมสร้างข้อตกลงและปฏิบัติตามข้อตกลงด้วยตนเอง</w:t>
            </w:r>
          </w:p>
        </w:tc>
      </w:tr>
      <w:tr w:rsidR="002B7262" w:rsidRPr="007D4EDC" w:rsidTr="005E35EA">
        <w:tc>
          <w:tcPr>
            <w:tcW w:w="2130" w:type="dxa"/>
            <w:vMerge/>
          </w:tcPr>
          <w:p w:rsidR="002B7262" w:rsidRDefault="002B7262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2B7262" w:rsidRDefault="002B7262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๘.๓.๒ ปฏิบัติตนเป็นผู้นำและผู้ตามเมื่อมี    ผู้ชี้แนะ</w:t>
            </w:r>
          </w:p>
        </w:tc>
        <w:tc>
          <w:tcPr>
            <w:tcW w:w="2131" w:type="dxa"/>
          </w:tcPr>
          <w:p w:rsidR="002B7262" w:rsidRDefault="002B7262" w:rsidP="000B7231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๘.๓.๒ ปฏ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ิ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บัติตนเป็นผู้นำและผู้ตามได้ด้วยตนเอง</w:t>
            </w:r>
          </w:p>
        </w:tc>
        <w:tc>
          <w:tcPr>
            <w:tcW w:w="2131" w:type="dxa"/>
          </w:tcPr>
          <w:p w:rsidR="002B7262" w:rsidRDefault="002B7262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๘.๓.๒ ปฏิบัติตนเป็นผู้นำและผู้ตามได้เหมาะสมกับสถานการณ์</w:t>
            </w:r>
          </w:p>
        </w:tc>
      </w:tr>
      <w:tr w:rsidR="002B7262" w:rsidRPr="007D4EDC" w:rsidTr="005E35EA">
        <w:tc>
          <w:tcPr>
            <w:tcW w:w="2130" w:type="dxa"/>
            <w:vMerge/>
          </w:tcPr>
          <w:p w:rsidR="002B7262" w:rsidRDefault="002B7262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2B7262" w:rsidRDefault="002B7262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๘.๓.๓ ยอมรับการประนีประนอมแก้ไขปัญหาเมื่อมีผู้ชี้แนะ</w:t>
            </w:r>
          </w:p>
        </w:tc>
        <w:tc>
          <w:tcPr>
            <w:tcW w:w="2131" w:type="dxa"/>
          </w:tcPr>
          <w:p w:rsidR="002B7262" w:rsidRDefault="002B7262" w:rsidP="000B7231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๘.๓.๓ ประนีประนอมแก้ไขปัญหาโดยปราศจากการใช้ความรุนแรง เมื่อมีผู้ชี้แนะ</w:t>
            </w:r>
          </w:p>
        </w:tc>
        <w:tc>
          <w:tcPr>
            <w:tcW w:w="2131" w:type="dxa"/>
          </w:tcPr>
          <w:p w:rsidR="002B7262" w:rsidRDefault="002B7262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๘.๓.๓ ประนีประนอมแก้ไขปัญหาโดยปราศจากการใช้ความรุนแรงด้วยตนเอง</w:t>
            </w:r>
          </w:p>
        </w:tc>
      </w:tr>
    </w:tbl>
    <w:p w:rsidR="00B06902" w:rsidRDefault="00B06902" w:rsidP="009E03AB">
      <w:pPr>
        <w:tabs>
          <w:tab w:val="left" w:pos="864"/>
          <w:tab w:val="left" w:pos="124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46577" w:rsidRDefault="00846577" w:rsidP="009E03AB">
      <w:pPr>
        <w:tabs>
          <w:tab w:val="left" w:pos="864"/>
          <w:tab w:val="left" w:pos="124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46577" w:rsidRDefault="00846577" w:rsidP="009E03AB">
      <w:pPr>
        <w:tabs>
          <w:tab w:val="left" w:pos="864"/>
          <w:tab w:val="left" w:pos="124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86A1A" w:rsidRDefault="00286A1A" w:rsidP="009E03AB">
      <w:pPr>
        <w:tabs>
          <w:tab w:val="left" w:pos="864"/>
          <w:tab w:val="left" w:pos="124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86A1A" w:rsidRDefault="00286A1A" w:rsidP="009E03AB">
      <w:pPr>
        <w:tabs>
          <w:tab w:val="left" w:pos="864"/>
          <w:tab w:val="left" w:pos="124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86A1A" w:rsidRDefault="00286A1A" w:rsidP="009E03AB">
      <w:pPr>
        <w:tabs>
          <w:tab w:val="left" w:pos="864"/>
          <w:tab w:val="left" w:pos="124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86A1A" w:rsidRDefault="00286A1A" w:rsidP="009E03AB">
      <w:pPr>
        <w:tabs>
          <w:tab w:val="left" w:pos="864"/>
          <w:tab w:val="left" w:pos="1247"/>
        </w:tabs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846577" w:rsidRPr="00721968" w:rsidRDefault="00846577" w:rsidP="00846577">
      <w:pPr>
        <w:tabs>
          <w:tab w:val="left" w:pos="274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มาตรฐานที่ ๙ใช้ภาษาสื่อสารได้เหมาะสมกับวัย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77"/>
        <w:gridCol w:w="2067"/>
        <w:gridCol w:w="2076"/>
        <w:gridCol w:w="2076"/>
      </w:tblGrid>
      <w:tr w:rsidR="00846577" w:rsidRPr="00964C78" w:rsidTr="005E35EA">
        <w:tc>
          <w:tcPr>
            <w:tcW w:w="2130" w:type="dxa"/>
            <w:vMerge w:val="restart"/>
            <w:vAlign w:val="center"/>
          </w:tcPr>
          <w:p w:rsidR="00846577" w:rsidRPr="00964C78" w:rsidRDefault="00846577" w:rsidP="005E35EA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6392" w:type="dxa"/>
            <w:gridSpan w:val="3"/>
          </w:tcPr>
          <w:p w:rsidR="00846577" w:rsidRPr="00964C78" w:rsidRDefault="00846577" w:rsidP="005E35EA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สภาพที่พึงประสงค์</w:t>
            </w:r>
          </w:p>
        </w:tc>
      </w:tr>
      <w:tr w:rsidR="00846577" w:rsidRPr="00964C78" w:rsidTr="005E35EA">
        <w:tc>
          <w:tcPr>
            <w:tcW w:w="2130" w:type="dxa"/>
            <w:vMerge/>
          </w:tcPr>
          <w:p w:rsidR="00846577" w:rsidRPr="00964C78" w:rsidRDefault="00846577" w:rsidP="005E35EA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30" w:type="dxa"/>
          </w:tcPr>
          <w:p w:rsidR="00846577" w:rsidRPr="00964C78" w:rsidRDefault="00846577" w:rsidP="005E35EA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๓-๔ ปี</w:t>
            </w:r>
          </w:p>
        </w:tc>
        <w:tc>
          <w:tcPr>
            <w:tcW w:w="2131" w:type="dxa"/>
          </w:tcPr>
          <w:p w:rsidR="00846577" w:rsidRPr="00964C78" w:rsidRDefault="00846577" w:rsidP="005E35EA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๔-๕ ปี</w:t>
            </w:r>
          </w:p>
        </w:tc>
        <w:tc>
          <w:tcPr>
            <w:tcW w:w="2131" w:type="dxa"/>
          </w:tcPr>
          <w:p w:rsidR="00846577" w:rsidRPr="00964C78" w:rsidRDefault="00846577" w:rsidP="005E35EA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๕-๖ ปี</w:t>
            </w:r>
          </w:p>
        </w:tc>
      </w:tr>
      <w:tr w:rsidR="005E35EA" w:rsidRPr="007D4EDC" w:rsidTr="005E35EA">
        <w:tc>
          <w:tcPr>
            <w:tcW w:w="2130" w:type="dxa"/>
            <w:vMerge w:val="restart"/>
          </w:tcPr>
          <w:p w:rsidR="005E35EA" w:rsidRDefault="005E35EA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๙.๑ สนทนาโต้ตอบ</w:t>
            </w:r>
          </w:p>
          <w:p w:rsidR="005E35EA" w:rsidRDefault="005E35EA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และเล่าเรื่องให้</w:t>
            </w:r>
          </w:p>
          <w:p w:rsidR="005E35EA" w:rsidRPr="003F6F16" w:rsidRDefault="005E35EA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ผู้อื่นเข้าใจ</w:t>
            </w:r>
          </w:p>
        </w:tc>
        <w:tc>
          <w:tcPr>
            <w:tcW w:w="2130" w:type="dxa"/>
          </w:tcPr>
          <w:p w:rsidR="005E35EA" w:rsidRDefault="005E35EA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๙.๑.๑ ฟังผู้อื่นพูดจนจบและพูดโต้ตอบเกี่ยวกับเรื่องที่ฟัง</w:t>
            </w:r>
          </w:p>
        </w:tc>
        <w:tc>
          <w:tcPr>
            <w:tcW w:w="2131" w:type="dxa"/>
          </w:tcPr>
          <w:p w:rsidR="005E35EA" w:rsidRPr="00B87878" w:rsidRDefault="005E35EA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๙.๑.๑ ฟังผู้อื่นพูดจนจบและสนทนาโต้ตอบสอดคล้องกับเรื่องที่ฟัง</w:t>
            </w:r>
          </w:p>
        </w:tc>
        <w:tc>
          <w:tcPr>
            <w:tcW w:w="2131" w:type="dxa"/>
          </w:tcPr>
          <w:p w:rsidR="005E35EA" w:rsidRPr="005E35EA" w:rsidRDefault="005E35EA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๙.๑.๑ ฟังผู้อื่นพูดจนจบและสนทนาโต้ตอบอย่างต่อเนื่องเชื่อมโยงกับเรื่องที่ฟัง</w:t>
            </w:r>
          </w:p>
        </w:tc>
      </w:tr>
      <w:tr w:rsidR="005E35EA" w:rsidRPr="007D4EDC" w:rsidTr="005E35EA">
        <w:tc>
          <w:tcPr>
            <w:tcW w:w="2130" w:type="dxa"/>
            <w:vMerge/>
          </w:tcPr>
          <w:p w:rsidR="005E35EA" w:rsidRDefault="005E35EA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5E35EA" w:rsidRDefault="005E35EA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๙.๑.๒ เล่าเรื่องด้วยประโยคสั้นๆ</w:t>
            </w:r>
          </w:p>
        </w:tc>
        <w:tc>
          <w:tcPr>
            <w:tcW w:w="2131" w:type="dxa"/>
          </w:tcPr>
          <w:p w:rsidR="005E35EA" w:rsidRDefault="005E35EA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๙.๑.๒ เล่าเรื่องเป็นประโยคอย่างต่อเนื่อง</w:t>
            </w:r>
          </w:p>
        </w:tc>
        <w:tc>
          <w:tcPr>
            <w:tcW w:w="2131" w:type="dxa"/>
          </w:tcPr>
          <w:p w:rsidR="005E35EA" w:rsidRDefault="005E35EA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๙.๑.๒ เล่าเป็นเรื่องราวต่อเนื่องได้</w:t>
            </w:r>
          </w:p>
        </w:tc>
      </w:tr>
      <w:tr w:rsidR="00C41810" w:rsidRPr="007D4EDC" w:rsidTr="005E35EA">
        <w:tc>
          <w:tcPr>
            <w:tcW w:w="2130" w:type="dxa"/>
            <w:vMerge w:val="restart"/>
          </w:tcPr>
          <w:p w:rsidR="00C41810" w:rsidRDefault="00C41810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๙.๒ อ่าน เขียนภาพ</w:t>
            </w:r>
          </w:p>
          <w:p w:rsidR="00C41810" w:rsidRDefault="00C41810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และสัญลักษณ์ได้</w:t>
            </w:r>
          </w:p>
        </w:tc>
        <w:tc>
          <w:tcPr>
            <w:tcW w:w="2130" w:type="dxa"/>
          </w:tcPr>
          <w:p w:rsidR="00C41810" w:rsidRDefault="00C41810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๙.๒.๑ อ่านภาพ และพูดข้อความด้วยภาษาของตน</w:t>
            </w:r>
          </w:p>
        </w:tc>
        <w:tc>
          <w:tcPr>
            <w:tcW w:w="2131" w:type="dxa"/>
          </w:tcPr>
          <w:p w:rsidR="00C41810" w:rsidRDefault="00C41810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๙.๒.๑ อ่านภาพ สัญลักษณ์ คำ พร้อมทั้งชี้หรือกวาดตามองข้อความตามบรรทัด</w:t>
            </w:r>
          </w:p>
        </w:tc>
        <w:tc>
          <w:tcPr>
            <w:tcW w:w="2131" w:type="dxa"/>
          </w:tcPr>
          <w:p w:rsidR="00C41810" w:rsidRDefault="00C41810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๙.๒.๑ อ่านภาพสัญลักษณ์ คำ ด้วยการชี้หรือกวาดตามอง จุดเริ่มต้นและจุดจบของข้อความ</w:t>
            </w:r>
          </w:p>
        </w:tc>
      </w:tr>
      <w:tr w:rsidR="00C41810" w:rsidRPr="007D4EDC" w:rsidTr="005E35EA">
        <w:tc>
          <w:tcPr>
            <w:tcW w:w="2130" w:type="dxa"/>
            <w:vMerge/>
          </w:tcPr>
          <w:p w:rsidR="00C41810" w:rsidRDefault="00C41810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C41810" w:rsidRDefault="00C41810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๙.๒.๒ เขียนขีดเขี่ย อย่างมีทิศทาง</w:t>
            </w:r>
          </w:p>
        </w:tc>
        <w:tc>
          <w:tcPr>
            <w:tcW w:w="2131" w:type="dxa"/>
          </w:tcPr>
          <w:p w:rsidR="00C41810" w:rsidRDefault="00C41810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๙.๒.๒ เขียนคล้ายตัวอักษร</w:t>
            </w:r>
          </w:p>
        </w:tc>
        <w:tc>
          <w:tcPr>
            <w:tcW w:w="2131" w:type="dxa"/>
          </w:tcPr>
          <w:p w:rsidR="00C41810" w:rsidRDefault="00C41810" w:rsidP="005E35EA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๙.๒.๒ เขียนชื่อของตนเองตามแบบ เขียนข้อความด้วยวิธีที่คิดขึ้นเอง</w:t>
            </w:r>
          </w:p>
        </w:tc>
      </w:tr>
    </w:tbl>
    <w:p w:rsidR="00846577" w:rsidRPr="00846577" w:rsidRDefault="00846577" w:rsidP="009E03AB">
      <w:pPr>
        <w:tabs>
          <w:tab w:val="left" w:pos="864"/>
          <w:tab w:val="left" w:pos="124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02971" w:rsidRPr="00721968" w:rsidRDefault="00A02971" w:rsidP="00A02971">
      <w:pPr>
        <w:tabs>
          <w:tab w:val="left" w:pos="274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มาตรฐานที่ ๑๐มีความสามารถในการคิดที่เป็นพื้นฐานในการเรียนรู้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60"/>
        <w:gridCol w:w="24"/>
        <w:gridCol w:w="2053"/>
        <w:gridCol w:w="16"/>
        <w:gridCol w:w="2062"/>
        <w:gridCol w:w="8"/>
        <w:gridCol w:w="2073"/>
      </w:tblGrid>
      <w:tr w:rsidR="00A02971" w:rsidRPr="00964C78" w:rsidTr="00286A1A">
        <w:tc>
          <w:tcPr>
            <w:tcW w:w="2084" w:type="dxa"/>
            <w:gridSpan w:val="2"/>
            <w:vMerge w:val="restart"/>
            <w:vAlign w:val="center"/>
          </w:tcPr>
          <w:p w:rsidR="00A02971" w:rsidRPr="00964C78" w:rsidRDefault="00A02971" w:rsidP="00366716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6212" w:type="dxa"/>
            <w:gridSpan w:val="5"/>
          </w:tcPr>
          <w:p w:rsidR="00A02971" w:rsidRPr="00964C78" w:rsidRDefault="00A02971" w:rsidP="00366716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สภาพที่พึงประสงค์</w:t>
            </w:r>
          </w:p>
        </w:tc>
      </w:tr>
      <w:tr w:rsidR="00A02971" w:rsidRPr="00964C78" w:rsidTr="00286A1A">
        <w:tc>
          <w:tcPr>
            <w:tcW w:w="2084" w:type="dxa"/>
            <w:gridSpan w:val="2"/>
            <w:vMerge/>
          </w:tcPr>
          <w:p w:rsidR="00A02971" w:rsidRPr="00964C78" w:rsidRDefault="00A02971" w:rsidP="00366716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053" w:type="dxa"/>
          </w:tcPr>
          <w:p w:rsidR="00A02971" w:rsidRPr="00964C78" w:rsidRDefault="00A02971" w:rsidP="00366716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๓-๔ ปี</w:t>
            </w:r>
          </w:p>
        </w:tc>
        <w:tc>
          <w:tcPr>
            <w:tcW w:w="2078" w:type="dxa"/>
            <w:gridSpan w:val="2"/>
          </w:tcPr>
          <w:p w:rsidR="00A02971" w:rsidRPr="00964C78" w:rsidRDefault="00A02971" w:rsidP="00366716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๔-๕ ปี</w:t>
            </w:r>
          </w:p>
        </w:tc>
        <w:tc>
          <w:tcPr>
            <w:tcW w:w="2081" w:type="dxa"/>
            <w:gridSpan w:val="2"/>
          </w:tcPr>
          <w:p w:rsidR="00A02971" w:rsidRPr="00964C78" w:rsidRDefault="00A02971" w:rsidP="00366716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๕-๖ ปี</w:t>
            </w:r>
          </w:p>
        </w:tc>
      </w:tr>
      <w:tr w:rsidR="00A02971" w:rsidRPr="007D4EDC" w:rsidTr="00286A1A">
        <w:tc>
          <w:tcPr>
            <w:tcW w:w="2084" w:type="dxa"/>
            <w:gridSpan w:val="2"/>
          </w:tcPr>
          <w:p w:rsidR="00A02971" w:rsidRDefault="00EF6C5E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๑๐.๑ มีความสามารถ</w:t>
            </w:r>
          </w:p>
          <w:p w:rsidR="00EF6C5E" w:rsidRDefault="00EF6C5E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ในการคิด</w:t>
            </w:r>
          </w:p>
          <w:p w:rsidR="00EF6C5E" w:rsidRPr="003F6F16" w:rsidRDefault="00EF6C5E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รวบยอด</w:t>
            </w:r>
          </w:p>
        </w:tc>
        <w:tc>
          <w:tcPr>
            <w:tcW w:w="2053" w:type="dxa"/>
          </w:tcPr>
          <w:p w:rsidR="00A02971" w:rsidRDefault="008D04A3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๑๐.๑.๑ บอกลักษณะของสิ่งต่างๆ จากการสังเกตโดยใช้ประสาทสัมผัส</w:t>
            </w:r>
          </w:p>
        </w:tc>
        <w:tc>
          <w:tcPr>
            <w:tcW w:w="2078" w:type="dxa"/>
            <w:gridSpan w:val="2"/>
          </w:tcPr>
          <w:p w:rsidR="00A02971" w:rsidRPr="00B87878" w:rsidRDefault="008D04A3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๑๐.๑.๑ บอกลักษณะ และส่วนประกอบของสิ่งต่างๆ จากการสังเกตโดยใช้ประสาทสัมผัส</w:t>
            </w:r>
          </w:p>
        </w:tc>
        <w:tc>
          <w:tcPr>
            <w:tcW w:w="2081" w:type="dxa"/>
            <w:gridSpan w:val="2"/>
          </w:tcPr>
          <w:p w:rsidR="00A02971" w:rsidRPr="008D04A3" w:rsidRDefault="008D04A3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๑๐.๑.๑ บอกลักษณะส่วนประกอบ การเปลี่ยนแปลงหรือความสัมพันธ์ของสิ่งต่างๆ จากการสังเกตโดยใช้ประสาทสัมผัส</w:t>
            </w:r>
          </w:p>
        </w:tc>
      </w:tr>
      <w:tr w:rsidR="008D04A3" w:rsidRPr="008D04A3" w:rsidTr="00286A1A">
        <w:tc>
          <w:tcPr>
            <w:tcW w:w="2084" w:type="dxa"/>
            <w:gridSpan w:val="2"/>
          </w:tcPr>
          <w:p w:rsidR="008D04A3" w:rsidRPr="003F6F16" w:rsidRDefault="008D04A3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069" w:type="dxa"/>
            <w:gridSpan w:val="2"/>
          </w:tcPr>
          <w:p w:rsidR="008D04A3" w:rsidRDefault="00A25649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๑๐.๑.๒ จับคู่หรือเปรียบเทียบสิ่งต่างๆ โดยใช้ลักษณะหรือหน้าที่การใช้งานเพียงลักษณะเดียว</w:t>
            </w:r>
          </w:p>
        </w:tc>
        <w:tc>
          <w:tcPr>
            <w:tcW w:w="2070" w:type="dxa"/>
            <w:gridSpan w:val="2"/>
          </w:tcPr>
          <w:p w:rsidR="008D04A3" w:rsidRPr="00B87878" w:rsidRDefault="00A25649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๑๐.๑.๒ จับคู่และเปรียบเทียบความแตกต่างหรือความเหมือนของสิ่งต่างๆ โดยใช้ลักษณะที่สังเกตพบเพียงลักษณะเดียว</w:t>
            </w:r>
          </w:p>
        </w:tc>
        <w:tc>
          <w:tcPr>
            <w:tcW w:w="2073" w:type="dxa"/>
          </w:tcPr>
          <w:p w:rsidR="008D04A3" w:rsidRPr="00A25649" w:rsidRDefault="00A25649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๑๐.๑.๒ จับคู่และเปรียบเทียบความแตกต่างและความเหมือนของสิ่งต่างๆ โดยใช้ลักษณะที่สังเกตพบสองลักษณะขึ้นไป</w:t>
            </w:r>
          </w:p>
        </w:tc>
      </w:tr>
      <w:tr w:rsidR="00A25649" w:rsidRPr="008D04A3" w:rsidTr="00286A1A">
        <w:tc>
          <w:tcPr>
            <w:tcW w:w="2084" w:type="dxa"/>
            <w:gridSpan w:val="2"/>
          </w:tcPr>
          <w:p w:rsidR="00A25649" w:rsidRPr="003F6F16" w:rsidRDefault="00A25649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069" w:type="dxa"/>
            <w:gridSpan w:val="2"/>
          </w:tcPr>
          <w:p w:rsidR="00A25649" w:rsidRDefault="00CF2EA1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๑๐.๑.๓ คัดแยก      สิ่งต่างๆ ตามลักษณะหรือหน้าที่การใช้งาน</w:t>
            </w:r>
          </w:p>
        </w:tc>
        <w:tc>
          <w:tcPr>
            <w:tcW w:w="2070" w:type="dxa"/>
            <w:gridSpan w:val="2"/>
          </w:tcPr>
          <w:p w:rsidR="00A25649" w:rsidRDefault="00B337A0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๑๐.๑.๓ จำแนกและจัดกลุ่มสิ่งต่างๆ โดยใช้อย่างน้อยหนึ่งลักษณะเป็นเกณฑ์</w:t>
            </w:r>
          </w:p>
        </w:tc>
        <w:tc>
          <w:tcPr>
            <w:tcW w:w="2073" w:type="dxa"/>
          </w:tcPr>
          <w:p w:rsidR="00A25649" w:rsidRDefault="00B337A0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๑๐.๑.๓ จำแนกและจัดกลุ่มสิ่งต่างๆ โดยใช้ตั้งแต่สองลักษณะขึ้นไปเป็นเกณฑ์</w:t>
            </w:r>
          </w:p>
        </w:tc>
      </w:tr>
      <w:tr w:rsidR="00B337A0" w:rsidRPr="008D04A3" w:rsidTr="00286A1A">
        <w:tc>
          <w:tcPr>
            <w:tcW w:w="2084" w:type="dxa"/>
            <w:gridSpan w:val="2"/>
          </w:tcPr>
          <w:p w:rsidR="00B337A0" w:rsidRPr="003F6F16" w:rsidRDefault="00B337A0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069" w:type="dxa"/>
            <w:gridSpan w:val="2"/>
          </w:tcPr>
          <w:p w:rsidR="00B337A0" w:rsidRDefault="00B337A0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๑๐.๑.๔ เรียงลำดับสิ่งของหรือเหตุการณ์อย่างน้อย ๓ ลำดับ</w:t>
            </w:r>
          </w:p>
        </w:tc>
        <w:tc>
          <w:tcPr>
            <w:tcW w:w="2070" w:type="dxa"/>
            <w:gridSpan w:val="2"/>
          </w:tcPr>
          <w:p w:rsidR="00B337A0" w:rsidRDefault="00B337A0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๑๐.๑.๔ เรียงลำดับสิ่งของหรือเหตุการณ์ อย่างน้อย ๔ ลำดับ</w:t>
            </w:r>
          </w:p>
        </w:tc>
        <w:tc>
          <w:tcPr>
            <w:tcW w:w="2073" w:type="dxa"/>
          </w:tcPr>
          <w:p w:rsidR="00B337A0" w:rsidRDefault="00B337A0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๑๐.๑.๔ เรียงลำดับสิ่งของและเหตุการณ์อย่างน้อย ๕  ลำดับ</w:t>
            </w:r>
          </w:p>
        </w:tc>
      </w:tr>
      <w:tr w:rsidR="008A2C4C" w:rsidRPr="008D04A3" w:rsidTr="00286A1A">
        <w:tc>
          <w:tcPr>
            <w:tcW w:w="2084" w:type="dxa"/>
            <w:gridSpan w:val="2"/>
            <w:vMerge w:val="restart"/>
          </w:tcPr>
          <w:p w:rsidR="008A2C4C" w:rsidRDefault="008A2C4C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๑๐.๒ มีความสามารถ</w:t>
            </w:r>
          </w:p>
          <w:p w:rsidR="008A2C4C" w:rsidRDefault="008A2C4C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ในการคิดเชิง</w:t>
            </w:r>
          </w:p>
          <w:p w:rsidR="008A2C4C" w:rsidRPr="003F6F16" w:rsidRDefault="008A2C4C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เหตุผล</w:t>
            </w:r>
          </w:p>
        </w:tc>
        <w:tc>
          <w:tcPr>
            <w:tcW w:w="2069" w:type="dxa"/>
            <w:gridSpan w:val="2"/>
          </w:tcPr>
          <w:p w:rsidR="008A2C4C" w:rsidRDefault="008A2C4C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๑๐.๒.๑ ระบุที่เกิดขึ้นในเหตุการณ์หรือการกระทำเมื่อมีผู้ชี้แนะ</w:t>
            </w:r>
          </w:p>
        </w:tc>
        <w:tc>
          <w:tcPr>
            <w:tcW w:w="2070" w:type="dxa"/>
            <w:gridSpan w:val="2"/>
          </w:tcPr>
          <w:p w:rsidR="008A2C4C" w:rsidRDefault="008A2C4C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๑๐.๒.๑ ระบุสาเหตุหรือผลที่เกิดขึ้นในเหตุการณ์หรือการกระทำเมื่อมีผู้ชี้แนะ</w:t>
            </w:r>
          </w:p>
        </w:tc>
        <w:tc>
          <w:tcPr>
            <w:tcW w:w="2073" w:type="dxa"/>
          </w:tcPr>
          <w:p w:rsidR="008A2C4C" w:rsidRDefault="008A2C4C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๑๐.๒.๑ อธิบายเชื่อมโยงสาเหตุและผลที่เกิดขึ้นในเหตุการณ์หรือการกระทำด้วยตนเอง</w:t>
            </w:r>
          </w:p>
        </w:tc>
      </w:tr>
      <w:tr w:rsidR="008A2C4C" w:rsidRPr="008D04A3" w:rsidTr="00286A1A">
        <w:tc>
          <w:tcPr>
            <w:tcW w:w="2084" w:type="dxa"/>
            <w:gridSpan w:val="2"/>
            <w:vMerge/>
          </w:tcPr>
          <w:p w:rsidR="008A2C4C" w:rsidRDefault="008A2C4C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069" w:type="dxa"/>
            <w:gridSpan w:val="2"/>
          </w:tcPr>
          <w:p w:rsidR="008A2C4C" w:rsidRDefault="008A2C4C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๑๐.๒.๒ คาดเดา หรือคาดคะเนสิ่งที่อาจจะเกิดขึ้น</w:t>
            </w:r>
          </w:p>
        </w:tc>
        <w:tc>
          <w:tcPr>
            <w:tcW w:w="2070" w:type="dxa"/>
            <w:gridSpan w:val="2"/>
          </w:tcPr>
          <w:p w:rsidR="008A2C4C" w:rsidRDefault="008A2C4C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๑๐.๒.๒ คาดเดา หรือคาดคะเน สิ่งที่อาจจะเกิดขึ้น หรือมีส่วนร่วมในการลงความเห็นจากข้อมูล</w:t>
            </w:r>
          </w:p>
        </w:tc>
        <w:tc>
          <w:tcPr>
            <w:tcW w:w="2073" w:type="dxa"/>
          </w:tcPr>
          <w:p w:rsidR="008A2C4C" w:rsidRDefault="008A2C4C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๑๐.๒.๒ คาดคะเนสิ่งที่อาจจะเกิดขึ้น และมีส่วนร่วมในการลงความเห็นจากข้อมูลอย่างมีเหตุผล</w:t>
            </w:r>
          </w:p>
        </w:tc>
      </w:tr>
      <w:tr w:rsidR="008A2C4C" w:rsidRPr="008D04A3" w:rsidTr="00286A1A">
        <w:tc>
          <w:tcPr>
            <w:tcW w:w="2084" w:type="dxa"/>
            <w:gridSpan w:val="2"/>
          </w:tcPr>
          <w:p w:rsidR="008A2C4C" w:rsidRDefault="008A2C4C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๑๐.๓ มีความสามารถ</w:t>
            </w:r>
          </w:p>
          <w:p w:rsidR="008A2C4C" w:rsidRDefault="008A2C4C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ในการคิดแก้</w:t>
            </w:r>
          </w:p>
          <w:p w:rsidR="008A2C4C" w:rsidRDefault="008A2C4C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ปัญหาและ</w:t>
            </w:r>
          </w:p>
          <w:p w:rsidR="008A2C4C" w:rsidRDefault="008A2C4C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ตัดสินใจ</w:t>
            </w:r>
          </w:p>
        </w:tc>
        <w:tc>
          <w:tcPr>
            <w:tcW w:w="2069" w:type="dxa"/>
            <w:gridSpan w:val="2"/>
          </w:tcPr>
          <w:p w:rsidR="008A2C4C" w:rsidRDefault="008A2C4C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๑๐.๓.๑ ตัดสินใจในเรื่องง่ายๆ</w:t>
            </w:r>
          </w:p>
        </w:tc>
        <w:tc>
          <w:tcPr>
            <w:tcW w:w="2070" w:type="dxa"/>
            <w:gridSpan w:val="2"/>
          </w:tcPr>
          <w:p w:rsidR="008A2C4C" w:rsidRDefault="008A2C4C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๑๐.๓.๑ ตัดสินใจในเรื่องง่ายๆ และเริ่มเรียนรู้ผลที่เกิดขึ้น</w:t>
            </w:r>
          </w:p>
        </w:tc>
        <w:tc>
          <w:tcPr>
            <w:tcW w:w="2073" w:type="dxa"/>
          </w:tcPr>
          <w:p w:rsidR="008A2C4C" w:rsidRDefault="008A2C4C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๑๐.๓.๑ ตัดสินใจในเรื่องง่ายๆ และยอมรับผลที่เกิดขึ้น</w:t>
            </w:r>
          </w:p>
        </w:tc>
      </w:tr>
      <w:tr w:rsidR="008A2C4C" w:rsidRPr="008D04A3" w:rsidTr="00286A1A">
        <w:tc>
          <w:tcPr>
            <w:tcW w:w="2060" w:type="dxa"/>
          </w:tcPr>
          <w:p w:rsidR="008A2C4C" w:rsidRPr="003F6F16" w:rsidRDefault="008A2C4C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077" w:type="dxa"/>
            <w:gridSpan w:val="2"/>
          </w:tcPr>
          <w:p w:rsidR="008A2C4C" w:rsidRDefault="008A2C4C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๑๐.๓.๒ แก้ปัญหาโดยลองผิดลองถูก</w:t>
            </w:r>
          </w:p>
        </w:tc>
        <w:tc>
          <w:tcPr>
            <w:tcW w:w="2078" w:type="dxa"/>
            <w:gridSpan w:val="2"/>
          </w:tcPr>
          <w:p w:rsidR="008A2C4C" w:rsidRPr="00B87878" w:rsidRDefault="008A2C4C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๑๐.๓.๒ ระบุปัญหา และแก้ปัญหาโดยลองผิดลองถูก</w:t>
            </w:r>
          </w:p>
        </w:tc>
        <w:tc>
          <w:tcPr>
            <w:tcW w:w="2081" w:type="dxa"/>
            <w:gridSpan w:val="2"/>
          </w:tcPr>
          <w:p w:rsidR="008A2C4C" w:rsidRPr="008A2C4C" w:rsidRDefault="008A2C4C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๑๐.๓.๒ ระบุปัญหาสร้างทางเลือกและเลือกวิธีแก้ปัญหา</w:t>
            </w:r>
          </w:p>
        </w:tc>
      </w:tr>
    </w:tbl>
    <w:p w:rsidR="008A2C4C" w:rsidRDefault="008A2C4C" w:rsidP="00C41810">
      <w:pPr>
        <w:tabs>
          <w:tab w:val="left" w:pos="864"/>
          <w:tab w:val="left" w:pos="124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A7239" w:rsidRPr="00721968" w:rsidRDefault="00BA7239" w:rsidP="00BA7239">
      <w:pPr>
        <w:tabs>
          <w:tab w:val="left" w:pos="274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มาตรฐานที่ ๑๑มีจินตนาการและความคิดสร้างสรรค์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75"/>
        <w:gridCol w:w="2069"/>
        <w:gridCol w:w="2076"/>
        <w:gridCol w:w="2076"/>
      </w:tblGrid>
      <w:tr w:rsidR="00BA7239" w:rsidRPr="00964C78" w:rsidTr="00366716">
        <w:tc>
          <w:tcPr>
            <w:tcW w:w="2130" w:type="dxa"/>
            <w:vMerge w:val="restart"/>
            <w:vAlign w:val="center"/>
          </w:tcPr>
          <w:p w:rsidR="00BA7239" w:rsidRPr="00964C78" w:rsidRDefault="00BA7239" w:rsidP="00366716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6392" w:type="dxa"/>
            <w:gridSpan w:val="3"/>
          </w:tcPr>
          <w:p w:rsidR="00BA7239" w:rsidRPr="00964C78" w:rsidRDefault="00BA7239" w:rsidP="00366716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สภาพที่พึงประสงค์</w:t>
            </w:r>
          </w:p>
        </w:tc>
      </w:tr>
      <w:tr w:rsidR="00BA7239" w:rsidRPr="00964C78" w:rsidTr="00366716">
        <w:tc>
          <w:tcPr>
            <w:tcW w:w="2130" w:type="dxa"/>
            <w:vMerge/>
          </w:tcPr>
          <w:p w:rsidR="00BA7239" w:rsidRPr="00964C78" w:rsidRDefault="00BA7239" w:rsidP="00366716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30" w:type="dxa"/>
          </w:tcPr>
          <w:p w:rsidR="00BA7239" w:rsidRPr="00964C78" w:rsidRDefault="00BA7239" w:rsidP="00366716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๓-๔ ปี</w:t>
            </w:r>
          </w:p>
        </w:tc>
        <w:tc>
          <w:tcPr>
            <w:tcW w:w="2131" w:type="dxa"/>
          </w:tcPr>
          <w:p w:rsidR="00BA7239" w:rsidRPr="00964C78" w:rsidRDefault="00BA7239" w:rsidP="00366716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๔-๕ ปี</w:t>
            </w:r>
          </w:p>
        </w:tc>
        <w:tc>
          <w:tcPr>
            <w:tcW w:w="2131" w:type="dxa"/>
          </w:tcPr>
          <w:p w:rsidR="00BA7239" w:rsidRPr="00964C78" w:rsidRDefault="00BA7239" w:rsidP="00366716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๕-๖ ปี</w:t>
            </w:r>
          </w:p>
        </w:tc>
      </w:tr>
      <w:tr w:rsidR="00BA7239" w:rsidRPr="007D4EDC" w:rsidTr="00366716">
        <w:tc>
          <w:tcPr>
            <w:tcW w:w="2130" w:type="dxa"/>
          </w:tcPr>
          <w:p w:rsidR="00BA7239" w:rsidRDefault="00BA7239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๑๑.๑ ทำงานศิลปะ</w:t>
            </w:r>
          </w:p>
          <w:p w:rsidR="00BA7239" w:rsidRPr="00AE01E1" w:rsidRDefault="00BA7239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E01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ความจินตน</w:t>
            </w:r>
            <w:r w:rsidR="00AE01E1" w:rsidRPr="00AE01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าการ</w:t>
            </w:r>
            <w:r w:rsidR="00AE01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และความคิดสร้างสรรค์</w:t>
            </w:r>
          </w:p>
        </w:tc>
        <w:tc>
          <w:tcPr>
            <w:tcW w:w="2130" w:type="dxa"/>
          </w:tcPr>
          <w:p w:rsidR="00BA7239" w:rsidRDefault="00AE01E1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๑๑.๑.๑ สร้างผลงานศิลปะเพื่อสื่อสารความคิด ความรู้สึกของตนเอง</w:t>
            </w:r>
          </w:p>
        </w:tc>
        <w:tc>
          <w:tcPr>
            <w:tcW w:w="2131" w:type="dxa"/>
          </w:tcPr>
          <w:p w:rsidR="00BA7239" w:rsidRPr="00B87878" w:rsidRDefault="00AE01E1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๑๑.๑.๑ สร้างผลงานศิลปะเพื่อสื่อสารความคิด ความรู้สึกของตนเองโดยมีการดัดแปลง และแปลกใหม่จากเดิมหรือมีรายละเอียดเพิ่มขึ้น</w:t>
            </w:r>
          </w:p>
        </w:tc>
        <w:tc>
          <w:tcPr>
            <w:tcW w:w="2131" w:type="dxa"/>
          </w:tcPr>
          <w:p w:rsidR="00BA7239" w:rsidRPr="00AE01E1" w:rsidRDefault="00AE01E1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๑๑.๑.๑ สร้างผลงานศิลปะเพื่อสื่อสารความคิด ความรู้สึกของตนเองโดยมีการดัดแปลงแปลกใหม่จากเดิม และมีรายละเอียดเพิ่มขึ้น</w:t>
            </w:r>
          </w:p>
        </w:tc>
      </w:tr>
      <w:tr w:rsidR="00AE01E1" w:rsidRPr="007D4EDC" w:rsidTr="00366716">
        <w:tc>
          <w:tcPr>
            <w:tcW w:w="2130" w:type="dxa"/>
          </w:tcPr>
          <w:p w:rsidR="00AE01E1" w:rsidRDefault="00AE01E1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๑๑.๒ แสดงท่าทาง/เคลื่อนไหวตามจินตนาการอย่างสร้างสรรค์</w:t>
            </w:r>
          </w:p>
        </w:tc>
        <w:tc>
          <w:tcPr>
            <w:tcW w:w="2130" w:type="dxa"/>
          </w:tcPr>
          <w:p w:rsidR="00AE01E1" w:rsidRDefault="00AE01E1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๑๑.๒.๑ เคลื่อนไหวท่าทางเพื่อสื่อสารความคิด ความรู้สึกของตนเอง</w:t>
            </w:r>
          </w:p>
        </w:tc>
        <w:tc>
          <w:tcPr>
            <w:tcW w:w="2131" w:type="dxa"/>
          </w:tcPr>
          <w:p w:rsidR="00AE01E1" w:rsidRDefault="00AE01E1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๑๑.๒.๑ เคลื่อนไหวท่าทางเพื่อสื่อสารความคิด ความรู้สึกของตนเองอย่างหลากหลายหรือแปลกใหม่</w:t>
            </w:r>
          </w:p>
        </w:tc>
        <w:tc>
          <w:tcPr>
            <w:tcW w:w="2131" w:type="dxa"/>
          </w:tcPr>
          <w:p w:rsidR="00AE01E1" w:rsidRDefault="00AE01E1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๑๑.๒.๑ เคลื่อนไหวท่าทางเพื่อสื่อสารความคิด ความรู้สึกของตนเองอย่างหลากหลายและแปลกใหม่</w:t>
            </w:r>
          </w:p>
        </w:tc>
      </w:tr>
    </w:tbl>
    <w:p w:rsidR="00BA7239" w:rsidRPr="00BA7239" w:rsidRDefault="00BA7239" w:rsidP="00C41810">
      <w:pPr>
        <w:tabs>
          <w:tab w:val="left" w:pos="864"/>
          <w:tab w:val="left" w:pos="1247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915CF3" w:rsidRDefault="00915CF3" w:rsidP="00915CF3">
      <w:pPr>
        <w:tabs>
          <w:tab w:val="left" w:pos="274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มาตรฐานที่ ๑๒มีเจตคติที่ดีต่อการเรียนรู้ และมีความสามารถในการแสวงหาความรู้ได้เหมาะสม</w:t>
      </w:r>
    </w:p>
    <w:p w:rsidR="00915CF3" w:rsidRPr="00721968" w:rsidRDefault="00915CF3" w:rsidP="00915CF3">
      <w:pPr>
        <w:tabs>
          <w:tab w:val="left" w:pos="274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กับวัย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81"/>
        <w:gridCol w:w="2071"/>
        <w:gridCol w:w="2072"/>
        <w:gridCol w:w="2072"/>
      </w:tblGrid>
      <w:tr w:rsidR="00915CF3" w:rsidRPr="00964C78" w:rsidTr="00366716">
        <w:tc>
          <w:tcPr>
            <w:tcW w:w="2130" w:type="dxa"/>
            <w:vMerge w:val="restart"/>
            <w:vAlign w:val="center"/>
          </w:tcPr>
          <w:p w:rsidR="00915CF3" w:rsidRPr="00964C78" w:rsidRDefault="00915CF3" w:rsidP="00366716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6392" w:type="dxa"/>
            <w:gridSpan w:val="3"/>
          </w:tcPr>
          <w:p w:rsidR="00915CF3" w:rsidRPr="00964C78" w:rsidRDefault="00915CF3" w:rsidP="00366716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สภาพที่พึงประสงค์</w:t>
            </w:r>
          </w:p>
        </w:tc>
      </w:tr>
      <w:tr w:rsidR="00915CF3" w:rsidRPr="00964C78" w:rsidTr="00366716">
        <w:tc>
          <w:tcPr>
            <w:tcW w:w="2130" w:type="dxa"/>
            <w:vMerge/>
          </w:tcPr>
          <w:p w:rsidR="00915CF3" w:rsidRPr="00964C78" w:rsidRDefault="00915CF3" w:rsidP="00366716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30" w:type="dxa"/>
          </w:tcPr>
          <w:p w:rsidR="00915CF3" w:rsidRPr="00964C78" w:rsidRDefault="00915CF3" w:rsidP="00366716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๓-๔ ปี</w:t>
            </w:r>
          </w:p>
        </w:tc>
        <w:tc>
          <w:tcPr>
            <w:tcW w:w="2131" w:type="dxa"/>
          </w:tcPr>
          <w:p w:rsidR="00915CF3" w:rsidRPr="00964C78" w:rsidRDefault="00915CF3" w:rsidP="00366716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๔-๕ ปี</w:t>
            </w:r>
          </w:p>
        </w:tc>
        <w:tc>
          <w:tcPr>
            <w:tcW w:w="2131" w:type="dxa"/>
          </w:tcPr>
          <w:p w:rsidR="00915CF3" w:rsidRPr="00964C78" w:rsidRDefault="00915CF3" w:rsidP="00366716">
            <w:pPr>
              <w:tabs>
                <w:tab w:val="left" w:pos="864"/>
                <w:tab w:val="left" w:pos="1247"/>
                <w:tab w:val="left" w:pos="26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4C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 ๕-๖ ปี</w:t>
            </w:r>
          </w:p>
        </w:tc>
      </w:tr>
      <w:tr w:rsidR="00915CF3" w:rsidRPr="007D4EDC" w:rsidTr="00366716">
        <w:tc>
          <w:tcPr>
            <w:tcW w:w="2130" w:type="dxa"/>
            <w:vMerge w:val="restart"/>
          </w:tcPr>
          <w:p w:rsidR="00915CF3" w:rsidRDefault="00915CF3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๑๒.๑ มีเจตคติที่ดีต่อ</w:t>
            </w:r>
          </w:p>
          <w:p w:rsidR="00915CF3" w:rsidRPr="003F6F16" w:rsidRDefault="00915CF3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การเรียนรู้</w:t>
            </w:r>
          </w:p>
        </w:tc>
        <w:tc>
          <w:tcPr>
            <w:tcW w:w="2130" w:type="dxa"/>
          </w:tcPr>
          <w:p w:rsidR="00915CF3" w:rsidRDefault="00915CF3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๑๒.๑.๑ สนใจฟังหรืออ่านหนังสือด้วยตนเอง</w:t>
            </w:r>
          </w:p>
        </w:tc>
        <w:tc>
          <w:tcPr>
            <w:tcW w:w="2131" w:type="dxa"/>
          </w:tcPr>
          <w:p w:rsidR="00915CF3" w:rsidRPr="00B87878" w:rsidRDefault="00915CF3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๑๒.๑.๑ สนใจซักถามเกี่ยวกับสัญลักษณ์หรือตัวหนังสือที่พบเห็น</w:t>
            </w:r>
          </w:p>
        </w:tc>
        <w:tc>
          <w:tcPr>
            <w:tcW w:w="2131" w:type="dxa"/>
          </w:tcPr>
          <w:p w:rsidR="00915CF3" w:rsidRPr="00915CF3" w:rsidRDefault="00915CF3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๑๒.๑.๑ สนใจหยิบหนังสือมาอ่านและเขียนสื่อความคิดด้วยตนเองเป็นประจำอย่างต่อเนื่อง</w:t>
            </w:r>
          </w:p>
        </w:tc>
      </w:tr>
      <w:tr w:rsidR="00915CF3" w:rsidRPr="007D4EDC" w:rsidTr="00366716">
        <w:tc>
          <w:tcPr>
            <w:tcW w:w="2130" w:type="dxa"/>
            <w:vMerge/>
          </w:tcPr>
          <w:p w:rsidR="00915CF3" w:rsidRDefault="00915CF3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915CF3" w:rsidRDefault="00915CF3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๑๒.๑.๒ กระตือรือร้นในการเข้าร่วมกิจกรรม</w:t>
            </w:r>
          </w:p>
        </w:tc>
        <w:tc>
          <w:tcPr>
            <w:tcW w:w="2131" w:type="dxa"/>
          </w:tcPr>
          <w:p w:rsidR="00915CF3" w:rsidRDefault="00915CF3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๑๒.๑.๒ กระตือรือร้น ในการเข้าร่วมกิจกรรม</w:t>
            </w:r>
          </w:p>
        </w:tc>
        <w:tc>
          <w:tcPr>
            <w:tcW w:w="2131" w:type="dxa"/>
          </w:tcPr>
          <w:p w:rsidR="00915CF3" w:rsidRDefault="00915CF3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๑๒.๑.๒ กระตือรือร้นในการร่วมกิจกรรมตั้งแต่ต้นจนจบ</w:t>
            </w:r>
          </w:p>
        </w:tc>
      </w:tr>
      <w:tr w:rsidR="00906482" w:rsidRPr="007D4EDC" w:rsidTr="00366716">
        <w:tc>
          <w:tcPr>
            <w:tcW w:w="2130" w:type="dxa"/>
            <w:vMerge w:val="restart"/>
          </w:tcPr>
          <w:p w:rsidR="00906482" w:rsidRDefault="00906482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๑๒.๒ มีความสามารถ</w:t>
            </w:r>
          </w:p>
          <w:p w:rsidR="00906482" w:rsidRDefault="00906482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ในการแสวงหา</w:t>
            </w:r>
          </w:p>
          <w:p w:rsidR="00906482" w:rsidRDefault="00906482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ความรู้</w:t>
            </w:r>
          </w:p>
        </w:tc>
        <w:tc>
          <w:tcPr>
            <w:tcW w:w="2130" w:type="dxa"/>
          </w:tcPr>
          <w:p w:rsidR="00906482" w:rsidRDefault="00906482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๑๒.๒.๑ ค้นหาคำตอบของข้อสงสัยต่างๆ ตามวิธีการที่มีผู้ชี้แนะ</w:t>
            </w:r>
          </w:p>
        </w:tc>
        <w:tc>
          <w:tcPr>
            <w:tcW w:w="2131" w:type="dxa"/>
          </w:tcPr>
          <w:p w:rsidR="00906482" w:rsidRDefault="00906482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๑๒.๒.๑ ค้นหาคำตอบของข้อสงสัยต่างๆ ตามวิธีการของตนเอง</w:t>
            </w:r>
          </w:p>
        </w:tc>
        <w:tc>
          <w:tcPr>
            <w:tcW w:w="2131" w:type="dxa"/>
          </w:tcPr>
          <w:p w:rsidR="00906482" w:rsidRDefault="00906482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๑๒.๒.๑ ค้นหาคำตอบของข้อสงสัยต่างๆ โดยใช้วิธีการที่หลากหลายด้วยตนเอง</w:t>
            </w:r>
          </w:p>
        </w:tc>
      </w:tr>
      <w:tr w:rsidR="00906482" w:rsidRPr="007D4EDC" w:rsidTr="00366716">
        <w:tc>
          <w:tcPr>
            <w:tcW w:w="2130" w:type="dxa"/>
            <w:vMerge/>
          </w:tcPr>
          <w:p w:rsidR="00906482" w:rsidRDefault="00906482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30" w:type="dxa"/>
          </w:tcPr>
          <w:p w:rsidR="00906482" w:rsidRDefault="00906482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๑๒.๒.๒ ใช้ประโยคคำถามว่า “ใคร” “อะไร” ในการค้นหา</w:t>
            </w:r>
          </w:p>
        </w:tc>
        <w:tc>
          <w:tcPr>
            <w:tcW w:w="2131" w:type="dxa"/>
          </w:tcPr>
          <w:p w:rsidR="00906482" w:rsidRDefault="00906482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๑๒.๒.๒ ใช้ประโยคคำถามว่า “ที่ไหน” “ทำไม” ในการค้นหาคำตอบ</w:t>
            </w:r>
          </w:p>
        </w:tc>
        <w:tc>
          <w:tcPr>
            <w:tcW w:w="2131" w:type="dxa"/>
          </w:tcPr>
          <w:p w:rsidR="00906482" w:rsidRDefault="00906482" w:rsidP="00366716">
            <w:pPr>
              <w:tabs>
                <w:tab w:val="left" w:pos="864"/>
                <w:tab w:val="left" w:pos="1247"/>
                <w:tab w:val="left" w:pos="269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๑๒.๒.๒ ใช้ประโยคคำถามว่า “เมื่อไร” “อย่างไร” ในการค้นหาคำตอบ</w:t>
            </w:r>
          </w:p>
        </w:tc>
      </w:tr>
    </w:tbl>
    <w:p w:rsidR="00B42916" w:rsidRDefault="00B42916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915CF3" w:rsidRDefault="00915CF3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F7565" w:rsidRDefault="000F7565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F7565" w:rsidRDefault="000F7565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F7565" w:rsidRDefault="000F7565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F7565" w:rsidRDefault="000F7565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F7565" w:rsidRDefault="000F7565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F7565" w:rsidRDefault="000F7565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F7565" w:rsidRPr="00944B93" w:rsidRDefault="00944B93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944B93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การจัดเวลาเรียน</w:t>
      </w:r>
    </w:p>
    <w:p w:rsidR="00944B93" w:rsidRDefault="00944B93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หลักสูตรการศึกษาปฐมวัยกำหนดกรอบโครงสร้างเวลาในการจัดประสบการณ์ให้กับเด็ก ๑-๓ ปีการศึกษา</w:t>
      </w:r>
      <w:r w:rsidR="00F41C6F">
        <w:rPr>
          <w:rFonts w:ascii="TH SarabunPSK" w:hAnsi="TH SarabunPSK" w:cs="TH SarabunPSK" w:hint="cs"/>
          <w:sz w:val="32"/>
          <w:szCs w:val="32"/>
          <w:cs/>
        </w:rPr>
        <w:t>โดยประมาณ ทั้งนี้ ขึ้นอยู่กับอายุของเด็กที่เริ่มเข้าสถานศึกษาหรือสถานพัฒนาเด็กปฐมวัยเวลาเรียนสำหรับเด็กปฐมวัยจะขึ้นอยู่กับสถานศึกษ</w:t>
      </w:r>
      <w:r w:rsidR="004504C9">
        <w:rPr>
          <w:rFonts w:ascii="TH SarabunPSK" w:hAnsi="TH SarabunPSK" w:cs="TH SarabunPSK" w:hint="cs"/>
          <w:sz w:val="32"/>
          <w:szCs w:val="32"/>
          <w:cs/>
        </w:rPr>
        <w:t>าแต่ละแห่ง โดยมีเวลาเรียนไม่น้อยกว่า ๑๘๐ วันต่อ ๑ ปีการศึกษา ในแต่ละวันจะใช้เวลาไม่น้อยกว่า ๕ ชั่วโมง โดยสามารถปรับให้เหมาะสมตามบริบทของสถานศึกษาและสถานพัฒนาเด็กปฐมวัย</w:t>
      </w:r>
    </w:p>
    <w:p w:rsidR="004504C9" w:rsidRDefault="004504C9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7C0663" w:rsidRPr="007C0663" w:rsidRDefault="007C0663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7C0663">
        <w:rPr>
          <w:rFonts w:ascii="TH SarabunPSK" w:hAnsi="TH SarabunPSK" w:cs="TH SarabunPSK" w:hint="cs"/>
          <w:b/>
          <w:bCs/>
          <w:sz w:val="36"/>
          <w:szCs w:val="36"/>
          <w:cs/>
        </w:rPr>
        <w:t>สาระการเรียนรู้</w:t>
      </w:r>
    </w:p>
    <w:p w:rsidR="007C0663" w:rsidRDefault="007C0663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สาระการเรียนรู้ เป็นสื่อกลางในการจัดประสบการณ์การเรียนรู้ให้กับเด็ก เพื่อส่งเสริมพัฒนาการเด็กทุกด้าน ให้เป็นไปตามจุดหมายของหลักสูตรที่กำหนด ประกอบด้วย ประสบการณ์สำคัญ และสาระที่ควรเรียนรู้ ดังนี้</w:t>
      </w:r>
    </w:p>
    <w:p w:rsidR="007C0663" w:rsidRDefault="007C0663" w:rsidP="00B42916">
      <w:pPr>
        <w:tabs>
          <w:tab w:val="left" w:pos="864"/>
          <w:tab w:val="left" w:pos="124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C0663">
        <w:rPr>
          <w:rFonts w:ascii="TH SarabunPSK" w:hAnsi="TH SarabunPSK" w:cs="TH SarabunPSK" w:hint="cs"/>
          <w:b/>
          <w:bCs/>
          <w:sz w:val="32"/>
          <w:szCs w:val="32"/>
          <w:cs/>
        </w:rPr>
        <w:t>๑.</w:t>
      </w:r>
      <w:r w:rsidRPr="007C0663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ประสบการณ์สำคัญ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ประสบการณ์สำคัญเป็นแนวทางสำหรับผู้สอนนำไปใช้ในการออกแบบการจัดประสบการณ์ให้เด็กปฐมวัยเรียนรู้ ลงมือปฏิบัติ และได้รับการส่งเสริมพัฒนาการครอบคลุมทุกด้าน ดังนี้</w:t>
      </w:r>
    </w:p>
    <w:p w:rsidR="0016752E" w:rsidRDefault="007C0663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7FF">
        <w:rPr>
          <w:rFonts w:ascii="TH SarabunPSK" w:hAnsi="TH SarabunPSK" w:cs="TH SarabunPSK" w:hint="cs"/>
          <w:b/>
          <w:bCs/>
          <w:sz w:val="32"/>
          <w:szCs w:val="32"/>
          <w:cs/>
        </w:rPr>
        <w:t>๑.๑</w:t>
      </w:r>
      <w:r w:rsidR="007F07FF" w:rsidRPr="007F07FF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ประสบการณ์สำคัญที่ส่งเสริมพัฒนาการด้านร่างกาย</w:t>
      </w:r>
      <w:r w:rsidR="007F07FF">
        <w:rPr>
          <w:rFonts w:ascii="TH SarabunPSK" w:hAnsi="TH SarabunPSK" w:cs="TH SarabunPSK" w:hint="cs"/>
          <w:sz w:val="32"/>
          <w:szCs w:val="32"/>
          <w:cs/>
        </w:rPr>
        <w:t xml:space="preserve"> เป็นการสนับสนุนให้เด็กได้มีโอกาสพัฒนาการใช้กล้ามเนื้อใหญ่ กล้ามเนื้อเล็ก</w:t>
      </w:r>
      <w:r w:rsidR="00DC7396">
        <w:rPr>
          <w:rFonts w:ascii="TH SarabunPSK" w:hAnsi="TH SarabunPSK" w:cs="TH SarabunPSK" w:hint="cs"/>
          <w:sz w:val="32"/>
          <w:szCs w:val="32"/>
          <w:cs/>
        </w:rPr>
        <w:t xml:space="preserve"> และการประสานสัมพันธ์ระหว่างกล้ามเนื้อและระบบประสาท ในการทำกิจวัตรประจำวันหรือทำกิจกรรมต่างๆ และสนับสนุนให้เด็กมี</w:t>
      </w:r>
      <w:r w:rsidR="0016752E">
        <w:rPr>
          <w:rFonts w:ascii="TH SarabunPSK" w:hAnsi="TH SarabunPSK" w:cs="TH SarabunPSK" w:hint="cs"/>
          <w:sz w:val="32"/>
          <w:szCs w:val="32"/>
          <w:cs/>
        </w:rPr>
        <w:t>โอกาสดูแลสุขภาพและสุขอนามัย สุขนิสัย และการรักษาความปลอดภัย ดังนี้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37"/>
        <w:gridCol w:w="5559"/>
      </w:tblGrid>
      <w:tr w:rsidR="0016752E" w:rsidTr="0016752E">
        <w:tc>
          <w:tcPr>
            <w:tcW w:w="2802" w:type="dxa"/>
          </w:tcPr>
          <w:p w:rsidR="0016752E" w:rsidRPr="0016752E" w:rsidRDefault="0016752E" w:rsidP="0016752E">
            <w:pPr>
              <w:tabs>
                <w:tab w:val="left" w:pos="864"/>
                <w:tab w:val="left" w:pos="1247"/>
                <w:tab w:val="left" w:pos="178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752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ด้านร่างกาย</w:t>
            </w:r>
          </w:p>
        </w:tc>
        <w:tc>
          <w:tcPr>
            <w:tcW w:w="5720" w:type="dxa"/>
          </w:tcPr>
          <w:p w:rsidR="0016752E" w:rsidRPr="0016752E" w:rsidRDefault="0016752E" w:rsidP="0016752E">
            <w:pPr>
              <w:tabs>
                <w:tab w:val="left" w:pos="864"/>
                <w:tab w:val="left" w:pos="1247"/>
                <w:tab w:val="left" w:pos="178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752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ประสบการณ์สำคัญ</w:t>
            </w:r>
          </w:p>
        </w:tc>
      </w:tr>
      <w:tr w:rsidR="0016752E" w:rsidTr="0016752E">
        <w:tc>
          <w:tcPr>
            <w:tcW w:w="2802" w:type="dxa"/>
          </w:tcPr>
          <w:p w:rsidR="0016752E" w:rsidRPr="0016752E" w:rsidRDefault="0016752E" w:rsidP="0016752E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๑.๑.๑ การใช้กล้ามเนื้อใหญ่</w:t>
            </w:r>
          </w:p>
        </w:tc>
        <w:tc>
          <w:tcPr>
            <w:tcW w:w="5720" w:type="dxa"/>
          </w:tcPr>
          <w:p w:rsidR="0016752E" w:rsidRDefault="0016752E" w:rsidP="007F07FF">
            <w:pPr>
              <w:tabs>
                <w:tab w:val="left" w:pos="864"/>
                <w:tab w:val="left" w:pos="1247"/>
                <w:tab w:val="left" w:pos="1786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(๑) การเคลื่อนไหวอยู่กับที่</w:t>
            </w:r>
          </w:p>
          <w:p w:rsidR="0016752E" w:rsidRDefault="0016752E" w:rsidP="007F07FF">
            <w:pPr>
              <w:tabs>
                <w:tab w:val="left" w:pos="864"/>
                <w:tab w:val="left" w:pos="1247"/>
                <w:tab w:val="left" w:pos="1786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(๒) การเคลื่อนไหวเคลื่อนที่</w:t>
            </w:r>
          </w:p>
          <w:p w:rsidR="0016752E" w:rsidRDefault="0016752E" w:rsidP="007F07FF">
            <w:pPr>
              <w:tabs>
                <w:tab w:val="left" w:pos="864"/>
                <w:tab w:val="left" w:pos="1247"/>
                <w:tab w:val="left" w:pos="1786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(๓) การเคลื่อนไหวพร้อมวัสดุอุปกรณ์</w:t>
            </w:r>
          </w:p>
          <w:p w:rsidR="0016752E" w:rsidRDefault="0016752E" w:rsidP="0016752E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(๔) การเคลื่อนไหวที่ใช้การประสานสัมพันธ์ของการใช้</w:t>
            </w:r>
          </w:p>
          <w:p w:rsidR="0016752E" w:rsidRDefault="0016752E" w:rsidP="0016752E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กล้ามเนื้อใหญ่ในการขว้าง การจับ การโยน การเตะ</w:t>
            </w:r>
          </w:p>
          <w:p w:rsidR="0016752E" w:rsidRDefault="0016752E" w:rsidP="0016752E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(๕) การเล่นเครื่องเล่นสนามอย่างอิสระ</w:t>
            </w:r>
          </w:p>
        </w:tc>
      </w:tr>
      <w:tr w:rsidR="0016752E" w:rsidTr="0016752E">
        <w:tc>
          <w:tcPr>
            <w:tcW w:w="2802" w:type="dxa"/>
          </w:tcPr>
          <w:p w:rsidR="0016752E" w:rsidRDefault="00A74A76" w:rsidP="0016752E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๑.๑.๒ การใช้กล้ามเนื้อเล็ก</w:t>
            </w:r>
          </w:p>
        </w:tc>
        <w:tc>
          <w:tcPr>
            <w:tcW w:w="5720" w:type="dxa"/>
          </w:tcPr>
          <w:p w:rsidR="0016752E" w:rsidRDefault="00A74A76" w:rsidP="007F07FF">
            <w:pPr>
              <w:tabs>
                <w:tab w:val="left" w:pos="864"/>
                <w:tab w:val="left" w:pos="1247"/>
                <w:tab w:val="left" w:pos="1786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(๑) การเล่นเครื่องเล่นสัมผัสและการสร้างจากแท่งไม้ บล็อก</w:t>
            </w:r>
          </w:p>
          <w:p w:rsidR="00A74A76" w:rsidRDefault="00A74A76" w:rsidP="007F07FF">
            <w:pPr>
              <w:tabs>
                <w:tab w:val="left" w:pos="864"/>
                <w:tab w:val="left" w:pos="1247"/>
                <w:tab w:val="left" w:pos="1786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(๒) การเขียนภาพและการเล่นกับสี</w:t>
            </w:r>
          </w:p>
          <w:p w:rsidR="00A74A76" w:rsidRDefault="00A74A76" w:rsidP="007F07FF">
            <w:pPr>
              <w:tabs>
                <w:tab w:val="left" w:pos="864"/>
                <w:tab w:val="left" w:pos="1247"/>
                <w:tab w:val="left" w:pos="1786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(๓) การปั้น</w:t>
            </w:r>
          </w:p>
          <w:p w:rsidR="00A74A76" w:rsidRDefault="00A74A76" w:rsidP="00A74A76">
            <w:pPr>
              <w:tabs>
                <w:tab w:val="left" w:pos="864"/>
                <w:tab w:val="left" w:pos="1247"/>
                <w:tab w:val="left" w:pos="1786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(๔) การประดิษฐ์สิ่งต่างๆ ด้วย เศษวัสดุ</w:t>
            </w:r>
          </w:p>
        </w:tc>
      </w:tr>
    </w:tbl>
    <w:p w:rsidR="007C0663" w:rsidRDefault="007C0663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8F69B1" w:rsidRDefault="008F69B1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286A1A" w:rsidRDefault="00286A1A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286A1A" w:rsidRDefault="00286A1A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286A1A" w:rsidRDefault="00286A1A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286A1A" w:rsidRDefault="00286A1A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286A1A" w:rsidRDefault="00286A1A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36"/>
        <w:gridCol w:w="5560"/>
      </w:tblGrid>
      <w:tr w:rsidR="00A74A76" w:rsidRPr="0016752E" w:rsidTr="00366716">
        <w:tc>
          <w:tcPr>
            <w:tcW w:w="2802" w:type="dxa"/>
          </w:tcPr>
          <w:p w:rsidR="00A74A76" w:rsidRPr="0016752E" w:rsidRDefault="00A74A76" w:rsidP="00366716">
            <w:pPr>
              <w:tabs>
                <w:tab w:val="left" w:pos="864"/>
                <w:tab w:val="left" w:pos="1247"/>
                <w:tab w:val="left" w:pos="178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752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ด้านร่างกาย</w:t>
            </w:r>
          </w:p>
        </w:tc>
        <w:tc>
          <w:tcPr>
            <w:tcW w:w="5720" w:type="dxa"/>
          </w:tcPr>
          <w:p w:rsidR="00A74A76" w:rsidRPr="0016752E" w:rsidRDefault="00A74A76" w:rsidP="00366716">
            <w:pPr>
              <w:tabs>
                <w:tab w:val="left" w:pos="864"/>
                <w:tab w:val="left" w:pos="1247"/>
                <w:tab w:val="left" w:pos="178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752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ประสบการณ์สำคัญ</w:t>
            </w:r>
          </w:p>
        </w:tc>
      </w:tr>
      <w:tr w:rsidR="00A74A76" w:rsidTr="00366716">
        <w:tc>
          <w:tcPr>
            <w:tcW w:w="2802" w:type="dxa"/>
          </w:tcPr>
          <w:p w:rsidR="00A74A76" w:rsidRPr="0016752E" w:rsidRDefault="00A74A7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720" w:type="dxa"/>
          </w:tcPr>
          <w:p w:rsidR="00A74A76" w:rsidRDefault="00A74A7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(๕) การหยิบจับ การใช้กรรไกร การฉีก การตัด การปะ และ</w:t>
            </w:r>
          </w:p>
          <w:p w:rsidR="00A74A76" w:rsidRDefault="00A74A7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การร้อยวัสดุ</w:t>
            </w:r>
          </w:p>
        </w:tc>
      </w:tr>
      <w:tr w:rsidR="00A74A76" w:rsidTr="00366716">
        <w:tc>
          <w:tcPr>
            <w:tcW w:w="2802" w:type="dxa"/>
          </w:tcPr>
          <w:p w:rsidR="00A74A76" w:rsidRDefault="00A74A7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๑.๑.๓ การรักษาสุขภาพ</w:t>
            </w:r>
          </w:p>
          <w:p w:rsidR="00A74A76" w:rsidRPr="0016752E" w:rsidRDefault="00A74A7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อนามัยส่วนตน</w:t>
            </w:r>
          </w:p>
        </w:tc>
        <w:tc>
          <w:tcPr>
            <w:tcW w:w="5720" w:type="dxa"/>
          </w:tcPr>
          <w:p w:rsidR="00A74A76" w:rsidRPr="00A74A76" w:rsidRDefault="00A74A7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(๑) การปฏิบัติตนตามสุขอนามัย สุขนิสัยที่ดีในกิจวัตรประจำวัน</w:t>
            </w:r>
          </w:p>
        </w:tc>
      </w:tr>
      <w:tr w:rsidR="00A74A76" w:rsidTr="00366716">
        <w:tc>
          <w:tcPr>
            <w:tcW w:w="2802" w:type="dxa"/>
          </w:tcPr>
          <w:p w:rsidR="00A74A76" w:rsidRDefault="00A74A7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๑.๑.๔ การรักษาความ</w:t>
            </w:r>
          </w:p>
          <w:p w:rsidR="00A74A76" w:rsidRDefault="00A74A7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ปลอดภัย</w:t>
            </w:r>
          </w:p>
        </w:tc>
        <w:tc>
          <w:tcPr>
            <w:tcW w:w="5720" w:type="dxa"/>
          </w:tcPr>
          <w:p w:rsidR="00A74A76" w:rsidRDefault="00DE382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(๑) การปฏิบัติตนให้ปลอดภัยในกิจวัตรประจำวัน</w:t>
            </w:r>
          </w:p>
          <w:p w:rsidR="00DE3824" w:rsidRDefault="00DE382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(๒) การฟังนิทาน เรื่องราว เหตุการณ์ เกี่ยวกับการป้องกัน</w:t>
            </w:r>
          </w:p>
          <w:p w:rsidR="00DE3824" w:rsidRDefault="00DE382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และรักษาความปลอดภัย</w:t>
            </w:r>
          </w:p>
          <w:p w:rsidR="00A437CA" w:rsidRDefault="00A437CA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(๓) การเล่นเครื่องเล่นอย่างปลอดภัย</w:t>
            </w:r>
          </w:p>
          <w:p w:rsidR="00A437CA" w:rsidRDefault="00A437CA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(๔) การเล่นบทบาทสมมติเหตุการณ์ต่างๆ</w:t>
            </w:r>
          </w:p>
        </w:tc>
      </w:tr>
      <w:tr w:rsidR="00A437CA" w:rsidTr="00366716">
        <w:tc>
          <w:tcPr>
            <w:tcW w:w="2802" w:type="dxa"/>
          </w:tcPr>
          <w:p w:rsidR="00A437CA" w:rsidRDefault="00A437CA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๑.๑.๕ การตระหนักรู้เกี่ยวกับ</w:t>
            </w:r>
          </w:p>
          <w:p w:rsidR="00A437CA" w:rsidRDefault="00A437CA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ร่างกายตนเอง</w:t>
            </w:r>
          </w:p>
        </w:tc>
        <w:tc>
          <w:tcPr>
            <w:tcW w:w="5720" w:type="dxa"/>
          </w:tcPr>
          <w:p w:rsidR="00A437CA" w:rsidRDefault="00A437CA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(๑) การเคลื่อนไหวโดยควบคุมตนเองไปในทิศทาง ระดับ และพื้นที่</w:t>
            </w:r>
          </w:p>
          <w:p w:rsidR="00A437CA" w:rsidRDefault="00A437CA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(๒) การเคลื่อนไหวข้ามสิ่งกีดขวาง</w:t>
            </w:r>
          </w:p>
        </w:tc>
      </w:tr>
    </w:tbl>
    <w:p w:rsidR="00A74A76" w:rsidRDefault="00A437CA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437CA">
        <w:rPr>
          <w:rFonts w:ascii="TH SarabunPSK" w:hAnsi="TH SarabunPSK" w:cs="TH SarabunPSK" w:hint="cs"/>
          <w:b/>
          <w:bCs/>
          <w:sz w:val="32"/>
          <w:szCs w:val="32"/>
          <w:cs/>
        </w:rPr>
        <w:t>๑.๒</w:t>
      </w:r>
      <w:r w:rsidRPr="00A437CA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ประสบการณ์สำคัญที่ส่งเสริมพัฒนาการด้านอารมณ์ จิตใจ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เป็นการสนับสนุนให้เด็กได้แสดงออกทางอารมณ์และความรู้สึกของตนเองที่เหมาะสมกับวัย ตระหนักถึงลักษณะพิเศษเฉพาะ ที่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เป็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นอ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ัต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ลักษณ์ ความเป็นตัวของตัวเอง มีความสุข ร่าเริงแจ่มใส การเห็นอกเห็นใจผู้อื่น ได้พัฒนาคุณธรรมจริยธรรม สุนทรียภาพ ความรู้สึกที่ดีต่อตนเอง และความเชื่อมั่นในตนเองขณะปฏิบัติกิจกรรมต่างๆ ดังนี้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47"/>
        <w:gridCol w:w="5549"/>
      </w:tblGrid>
      <w:tr w:rsidR="00A437CA" w:rsidRPr="0016752E" w:rsidTr="00286A1A">
        <w:tc>
          <w:tcPr>
            <w:tcW w:w="2747" w:type="dxa"/>
          </w:tcPr>
          <w:p w:rsidR="00A437CA" w:rsidRPr="0016752E" w:rsidRDefault="002A6675" w:rsidP="00366716">
            <w:pPr>
              <w:tabs>
                <w:tab w:val="left" w:pos="864"/>
                <w:tab w:val="left" w:pos="1247"/>
                <w:tab w:val="left" w:pos="178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ด้านอารมณ์</w:t>
            </w:r>
          </w:p>
        </w:tc>
        <w:tc>
          <w:tcPr>
            <w:tcW w:w="5549" w:type="dxa"/>
          </w:tcPr>
          <w:p w:rsidR="00A437CA" w:rsidRPr="0016752E" w:rsidRDefault="00A437CA" w:rsidP="00366716">
            <w:pPr>
              <w:tabs>
                <w:tab w:val="left" w:pos="864"/>
                <w:tab w:val="left" w:pos="1247"/>
                <w:tab w:val="left" w:pos="178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752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ประสบการณ์สำคัญ</w:t>
            </w:r>
          </w:p>
        </w:tc>
      </w:tr>
      <w:tr w:rsidR="00A437CA" w:rsidTr="00286A1A">
        <w:tc>
          <w:tcPr>
            <w:tcW w:w="2747" w:type="dxa"/>
          </w:tcPr>
          <w:p w:rsidR="00A437CA" w:rsidRPr="0016752E" w:rsidRDefault="00F2238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๑.๒.๑ สุนทรียภาพ ดนตรี</w:t>
            </w:r>
          </w:p>
        </w:tc>
        <w:tc>
          <w:tcPr>
            <w:tcW w:w="5549" w:type="dxa"/>
          </w:tcPr>
          <w:p w:rsidR="00A437CA" w:rsidRDefault="00F2238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(๑) การฟังเพลง การร้องเพลง และการแสดงปฏิกิริยาโต้ตอบ</w:t>
            </w:r>
          </w:p>
          <w:p w:rsidR="00F22386" w:rsidRDefault="00F2238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เสียงดนตรี</w:t>
            </w:r>
          </w:p>
          <w:p w:rsidR="00F22386" w:rsidRDefault="00F2238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(๒) การเล่นเครื่องดนตรีประกอบจังหวะ</w:t>
            </w:r>
          </w:p>
          <w:p w:rsidR="00F22386" w:rsidRDefault="00F2238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(๓) การเคลื่อนไหวตามเสียงเพลง/ดนตรี</w:t>
            </w:r>
          </w:p>
          <w:p w:rsidR="00F22386" w:rsidRDefault="00F2238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(๔) การเล่นบทบาทสมมติ</w:t>
            </w:r>
          </w:p>
          <w:p w:rsidR="00F22386" w:rsidRDefault="00F2238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(๕) การทำกิจกรรมศิลปะต่างๆ</w:t>
            </w:r>
          </w:p>
          <w:p w:rsidR="00F22386" w:rsidRDefault="00F2238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(๖) การสร้างสรรค์สิ่งสวยงาม</w:t>
            </w:r>
          </w:p>
        </w:tc>
      </w:tr>
      <w:tr w:rsidR="00F22386" w:rsidTr="00286A1A">
        <w:tc>
          <w:tcPr>
            <w:tcW w:w="2747" w:type="dxa"/>
          </w:tcPr>
          <w:p w:rsidR="00F22386" w:rsidRDefault="00F2238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๑.๒.๒ การเล่น</w:t>
            </w:r>
          </w:p>
        </w:tc>
        <w:tc>
          <w:tcPr>
            <w:tcW w:w="5549" w:type="dxa"/>
          </w:tcPr>
          <w:p w:rsidR="00F22386" w:rsidRDefault="00F2238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(๑) การเล่นอิสระ</w:t>
            </w:r>
          </w:p>
          <w:p w:rsidR="00F22386" w:rsidRDefault="00F2238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(๒) การเล่นรายบุคคล กลุ่มย่อย กลุ่มใหญ่</w:t>
            </w:r>
          </w:p>
          <w:p w:rsidR="00F22386" w:rsidRDefault="00F2238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(๓) การเล่นตามมุมประสบการณ์</w:t>
            </w:r>
          </w:p>
          <w:p w:rsidR="00F22386" w:rsidRDefault="00F2238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(๔) การเล่นนอกห้องเรียน</w:t>
            </w:r>
          </w:p>
        </w:tc>
      </w:tr>
      <w:tr w:rsidR="00F22386" w:rsidTr="00286A1A">
        <w:tc>
          <w:tcPr>
            <w:tcW w:w="2747" w:type="dxa"/>
          </w:tcPr>
          <w:p w:rsidR="00F22386" w:rsidRDefault="00F2238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๑.๒.๓ คุณธรรม จริยธรรม</w:t>
            </w:r>
          </w:p>
        </w:tc>
        <w:tc>
          <w:tcPr>
            <w:tcW w:w="5549" w:type="dxa"/>
          </w:tcPr>
          <w:p w:rsidR="00F22386" w:rsidRDefault="00F2238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(๑) การปฏิบัติตนตามหลักศาสนาที่นับถือ</w:t>
            </w:r>
          </w:p>
          <w:p w:rsidR="00F22386" w:rsidRDefault="00F2238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(๒) การฟังนิทานเกี่ยวกับคุณธรรม จริยธรรม</w:t>
            </w:r>
          </w:p>
        </w:tc>
      </w:tr>
      <w:tr w:rsidR="00F22386" w:rsidTr="00286A1A">
        <w:tc>
          <w:tcPr>
            <w:tcW w:w="2747" w:type="dxa"/>
          </w:tcPr>
          <w:p w:rsidR="00F22386" w:rsidRPr="0016752E" w:rsidRDefault="00F2238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49" w:type="dxa"/>
          </w:tcPr>
          <w:p w:rsidR="00F22386" w:rsidRDefault="00F2238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(๓) การร่วมสนทนาและแลกเปลี่ยนความคิดเห็นเชิงจริยธรรม</w:t>
            </w:r>
          </w:p>
        </w:tc>
      </w:tr>
      <w:tr w:rsidR="00F22386" w:rsidTr="00286A1A">
        <w:tc>
          <w:tcPr>
            <w:tcW w:w="2747" w:type="dxa"/>
          </w:tcPr>
          <w:p w:rsidR="00F22386" w:rsidRDefault="00F2238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๑.๒.๔ การแสดงออกทาง</w:t>
            </w:r>
          </w:p>
          <w:p w:rsidR="00F22386" w:rsidRPr="0016752E" w:rsidRDefault="00F2238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อารมณ์</w:t>
            </w:r>
          </w:p>
        </w:tc>
        <w:tc>
          <w:tcPr>
            <w:tcW w:w="5549" w:type="dxa"/>
          </w:tcPr>
          <w:p w:rsidR="00F22386" w:rsidRDefault="00F2238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(๑) การพูดสะท้อนความรู้สึกของตนเองและผู้อื่น</w:t>
            </w:r>
          </w:p>
          <w:p w:rsidR="00F22386" w:rsidRDefault="00F2238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(๒) การเล่นบทบาทสมมติ</w:t>
            </w:r>
          </w:p>
          <w:p w:rsidR="00F22386" w:rsidRDefault="00F2238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(๓) การเคลื่อนไหวตามเสียงเพลง/ดนตรี</w:t>
            </w:r>
          </w:p>
          <w:p w:rsidR="00F22386" w:rsidRDefault="00F2238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(๔) การร้องเพลง</w:t>
            </w:r>
          </w:p>
          <w:p w:rsidR="00F22386" w:rsidRDefault="00F2238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(๕) การทำงานศิลปะ</w:t>
            </w:r>
          </w:p>
        </w:tc>
      </w:tr>
      <w:tr w:rsidR="00F22386" w:rsidTr="00286A1A">
        <w:tc>
          <w:tcPr>
            <w:tcW w:w="2747" w:type="dxa"/>
          </w:tcPr>
          <w:p w:rsidR="00F22386" w:rsidRDefault="00F2238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๑.๒.๕ การมี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อัต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ลักษณ์เฉพาะ</w:t>
            </w:r>
          </w:p>
          <w:p w:rsidR="00F22386" w:rsidRDefault="00F2238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ตนและเชื่อว่าตนเองมี</w:t>
            </w:r>
          </w:p>
          <w:p w:rsidR="00F22386" w:rsidRDefault="00F2238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ความสามารถ</w:t>
            </w:r>
          </w:p>
        </w:tc>
        <w:tc>
          <w:tcPr>
            <w:tcW w:w="5549" w:type="dxa"/>
          </w:tcPr>
          <w:p w:rsidR="00F22386" w:rsidRDefault="00BF15BF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(๑) การปฏิบัติกิจกรรมต่างๆ ตามความสามารถของตนเอง</w:t>
            </w:r>
          </w:p>
        </w:tc>
      </w:tr>
      <w:tr w:rsidR="00BF15BF" w:rsidTr="00286A1A">
        <w:tc>
          <w:tcPr>
            <w:tcW w:w="2747" w:type="dxa"/>
          </w:tcPr>
          <w:p w:rsidR="00BF15BF" w:rsidRDefault="00BF15BF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๑.๒.๖ การเห็นอกเห็นใจผู้อื่น</w:t>
            </w:r>
          </w:p>
        </w:tc>
        <w:tc>
          <w:tcPr>
            <w:tcW w:w="5549" w:type="dxa"/>
          </w:tcPr>
          <w:p w:rsidR="00BF15BF" w:rsidRDefault="00BF15BF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(๑) การแสดงความยินดีเมื่อผู้อื่นมีความสุข เห็นใจเมื่อผู้อื่นเศร้า</w:t>
            </w:r>
          </w:p>
          <w:p w:rsidR="00BF15BF" w:rsidRDefault="00BF15BF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หรือเสียใจและการช่วยเหลือปลอบโยนเมื่อผู้อื่นได้รับบาดเจ็บ</w:t>
            </w:r>
          </w:p>
        </w:tc>
      </w:tr>
    </w:tbl>
    <w:p w:rsidR="00A437CA" w:rsidRDefault="002F4F8E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F4F8E">
        <w:rPr>
          <w:rFonts w:ascii="TH SarabunPSK" w:hAnsi="TH SarabunPSK" w:cs="TH SarabunPSK" w:hint="cs"/>
          <w:b/>
          <w:bCs/>
          <w:sz w:val="32"/>
          <w:szCs w:val="32"/>
          <w:cs/>
        </w:rPr>
        <w:t>๑.๓</w:t>
      </w:r>
      <w:r w:rsidRPr="002F4F8E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ประสบการณ์สำคัญที่ส่งเสริมพัฒนาการด้านสังคม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เป็นการสนับสนุนให้เด็กได้มีโอกาสปฏิสัมพันธ์กับบุคคลและสิ่งแวดล้อมต่างๆ รอบตัวจากการปฏิบัติกิจกรรมต่างๆ ผ่านการเรียนรู้ทางสังคม เช่น การเล่น การทำงานกับผู้อื่น การปฏิบัติกิจวัตรประจำวัน การแก้ปัญหาข้อขัดแย้งต่างๆ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41"/>
        <w:gridCol w:w="5555"/>
      </w:tblGrid>
      <w:tr w:rsidR="00BB0781" w:rsidRPr="0016752E" w:rsidTr="00366716">
        <w:tc>
          <w:tcPr>
            <w:tcW w:w="2802" w:type="dxa"/>
          </w:tcPr>
          <w:p w:rsidR="00BB0781" w:rsidRPr="0016752E" w:rsidRDefault="00BB0781" w:rsidP="00366716">
            <w:pPr>
              <w:tabs>
                <w:tab w:val="left" w:pos="864"/>
                <w:tab w:val="left" w:pos="1247"/>
                <w:tab w:val="left" w:pos="178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ด้านสังคม</w:t>
            </w:r>
          </w:p>
        </w:tc>
        <w:tc>
          <w:tcPr>
            <w:tcW w:w="5720" w:type="dxa"/>
          </w:tcPr>
          <w:p w:rsidR="00BB0781" w:rsidRPr="0016752E" w:rsidRDefault="00BB0781" w:rsidP="00366716">
            <w:pPr>
              <w:tabs>
                <w:tab w:val="left" w:pos="864"/>
                <w:tab w:val="left" w:pos="1247"/>
                <w:tab w:val="left" w:pos="178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752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ประสบการณ์สำคัญ</w:t>
            </w:r>
          </w:p>
        </w:tc>
      </w:tr>
      <w:tr w:rsidR="00BB0781" w:rsidTr="00366716">
        <w:tc>
          <w:tcPr>
            <w:tcW w:w="2802" w:type="dxa"/>
          </w:tcPr>
          <w:p w:rsidR="00BB0781" w:rsidRDefault="001C6457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๑.๓.๑ การปฏิบัติกิจวัตร</w:t>
            </w:r>
          </w:p>
          <w:p w:rsidR="001C6457" w:rsidRPr="0016752E" w:rsidRDefault="001C6457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ประจำวัน</w:t>
            </w:r>
          </w:p>
        </w:tc>
        <w:tc>
          <w:tcPr>
            <w:tcW w:w="5720" w:type="dxa"/>
          </w:tcPr>
          <w:p w:rsidR="00BB0781" w:rsidRDefault="00BB1D55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(๑) การช่วยเหลือตนเองในกิจวัตรประจำวัน</w:t>
            </w:r>
          </w:p>
          <w:p w:rsidR="00BB1D55" w:rsidRDefault="00BB1D55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(๒) การปฏิบัติตนตามแนวทางหลักปรัชญาของเศรษฐกิจพอเพียง</w:t>
            </w:r>
          </w:p>
        </w:tc>
      </w:tr>
      <w:tr w:rsidR="00BB1D55" w:rsidTr="00366716">
        <w:tc>
          <w:tcPr>
            <w:tcW w:w="2802" w:type="dxa"/>
          </w:tcPr>
          <w:p w:rsidR="00BB1D55" w:rsidRDefault="00BB1D55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๑.๓.๒ การดูแลรักษา</w:t>
            </w:r>
          </w:p>
          <w:p w:rsidR="00BB1D55" w:rsidRDefault="00BB1D55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ธรรมชาติและ</w:t>
            </w:r>
          </w:p>
          <w:p w:rsidR="00BB1D55" w:rsidRDefault="00BB1D55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สิ่งแวดล้อม</w:t>
            </w:r>
          </w:p>
        </w:tc>
        <w:tc>
          <w:tcPr>
            <w:tcW w:w="5720" w:type="dxa"/>
          </w:tcPr>
          <w:p w:rsidR="00BB1D55" w:rsidRDefault="008E789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(๑) การมีส่วนร่วมรับผิดชอบดูแลรักษาสิ่งแวดล้อมทั้งภายในและ</w:t>
            </w:r>
          </w:p>
          <w:p w:rsidR="008E7894" w:rsidRDefault="008E789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ภายนอกห้องเรียน</w:t>
            </w:r>
          </w:p>
          <w:p w:rsidR="008E7894" w:rsidRDefault="008E789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(๒) การใช้วัสดุและสิ่งของเครื่องใช้อย่างคุ้มค่า</w:t>
            </w:r>
          </w:p>
          <w:p w:rsidR="008E7894" w:rsidRDefault="008E789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(๓) การทำงานศิลปะที่นำวัสดุหรือสิ่งของเครื่องใช้ที่ใช้แล้ว มาใช้ซ้ำ</w:t>
            </w:r>
          </w:p>
          <w:p w:rsidR="008E7894" w:rsidRDefault="008E789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หรือแปรรูปแล้วนำกลับมาใช้ใหม่</w:t>
            </w:r>
          </w:p>
          <w:p w:rsidR="008E7894" w:rsidRDefault="008E789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(๔) การเพาะปลูกและดูแลต้นไม้</w:t>
            </w:r>
          </w:p>
          <w:p w:rsidR="008E7894" w:rsidRDefault="008E789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(๕) การเลี้ยงสัตว์</w:t>
            </w:r>
          </w:p>
          <w:p w:rsidR="008E7894" w:rsidRDefault="008E789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(๖) การสนทนาข่าวและเหตุการณ์ที่เกี่ยวกับธรรมชาติและ</w:t>
            </w:r>
          </w:p>
          <w:p w:rsidR="008E7894" w:rsidRDefault="008E789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สิ่งแวดล้อมในชีวิตประจำวัน</w:t>
            </w:r>
          </w:p>
        </w:tc>
      </w:tr>
      <w:tr w:rsidR="008E7894" w:rsidTr="00366716">
        <w:tc>
          <w:tcPr>
            <w:tcW w:w="2802" w:type="dxa"/>
          </w:tcPr>
          <w:p w:rsidR="008E7894" w:rsidRDefault="008E789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๑.๓.๓ การปฏิบัติตาม</w:t>
            </w:r>
          </w:p>
          <w:p w:rsidR="008E7894" w:rsidRDefault="008E789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วัฒนธรรมท้องถิ่นและ</w:t>
            </w:r>
          </w:p>
          <w:p w:rsidR="008E7894" w:rsidRDefault="008E789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ความเป็นไทย</w:t>
            </w:r>
          </w:p>
        </w:tc>
        <w:tc>
          <w:tcPr>
            <w:tcW w:w="5720" w:type="dxa"/>
          </w:tcPr>
          <w:p w:rsidR="008E7894" w:rsidRDefault="008E789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(๑) การเล่นบทบาทสมมติการปฏิบัติตนในความเป็นคนไทย</w:t>
            </w:r>
          </w:p>
          <w:p w:rsidR="008E7894" w:rsidRDefault="008E789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(๒) การปฏิบัติตนตามวัฒนธรรมท้องถิ่นที่อาศัยและประเพณีไทย</w:t>
            </w:r>
          </w:p>
          <w:p w:rsidR="008E7894" w:rsidRDefault="008E789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(๓) การประกอบอาหารไทย</w:t>
            </w:r>
          </w:p>
        </w:tc>
      </w:tr>
      <w:tr w:rsidR="001237A4" w:rsidRPr="0016752E" w:rsidTr="001237A4">
        <w:tc>
          <w:tcPr>
            <w:tcW w:w="2802" w:type="dxa"/>
          </w:tcPr>
          <w:p w:rsidR="001237A4" w:rsidRPr="0016752E" w:rsidRDefault="001237A4" w:rsidP="00366716">
            <w:pPr>
              <w:tabs>
                <w:tab w:val="left" w:pos="864"/>
                <w:tab w:val="left" w:pos="1247"/>
                <w:tab w:val="left" w:pos="178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ด้านสังคม</w:t>
            </w:r>
          </w:p>
        </w:tc>
        <w:tc>
          <w:tcPr>
            <w:tcW w:w="5720" w:type="dxa"/>
          </w:tcPr>
          <w:p w:rsidR="001237A4" w:rsidRPr="0016752E" w:rsidRDefault="001237A4" w:rsidP="00366716">
            <w:pPr>
              <w:tabs>
                <w:tab w:val="left" w:pos="864"/>
                <w:tab w:val="left" w:pos="1247"/>
                <w:tab w:val="left" w:pos="178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752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ประสบการณ์สำคัญ</w:t>
            </w:r>
          </w:p>
        </w:tc>
      </w:tr>
      <w:tr w:rsidR="001237A4" w:rsidTr="001237A4">
        <w:tc>
          <w:tcPr>
            <w:tcW w:w="2802" w:type="dxa"/>
          </w:tcPr>
          <w:p w:rsidR="001237A4" w:rsidRPr="0016752E" w:rsidRDefault="001237A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720" w:type="dxa"/>
          </w:tcPr>
          <w:p w:rsidR="001237A4" w:rsidRDefault="001237A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(๔) การศึกษานอกสถานที่</w:t>
            </w:r>
          </w:p>
          <w:p w:rsidR="001237A4" w:rsidRDefault="001237A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(๕) การละเล่นพื้นบ้านของไทย</w:t>
            </w:r>
          </w:p>
        </w:tc>
      </w:tr>
      <w:tr w:rsidR="001237A4" w:rsidTr="001237A4">
        <w:tc>
          <w:tcPr>
            <w:tcW w:w="2802" w:type="dxa"/>
          </w:tcPr>
          <w:p w:rsidR="001237A4" w:rsidRDefault="001237A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๑.๓.๔ การมีปฏิสัมพันธ์ </w:t>
            </w:r>
          </w:p>
          <w:p w:rsidR="001237A4" w:rsidRDefault="001237A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มีวินัย มีส่วนร่วม</w:t>
            </w:r>
          </w:p>
          <w:p w:rsidR="001237A4" w:rsidRDefault="001237A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และบทบาทสมาชิก</w:t>
            </w:r>
          </w:p>
          <w:p w:rsidR="001237A4" w:rsidRPr="0016752E" w:rsidRDefault="001237A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 xml:space="preserve">         ของสังคม</w:t>
            </w:r>
          </w:p>
        </w:tc>
        <w:tc>
          <w:tcPr>
            <w:tcW w:w="5720" w:type="dxa"/>
          </w:tcPr>
          <w:p w:rsidR="001237A4" w:rsidRDefault="001237A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(๑) การร่วมกำหนดข้อตกลงของห้องเรียน</w:t>
            </w:r>
          </w:p>
          <w:p w:rsidR="001237A4" w:rsidRDefault="001237A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(๒) การปฏิบัติตนเป็นสมาชิกที่ดีของห้องเรียน</w:t>
            </w:r>
          </w:p>
          <w:p w:rsidR="001237A4" w:rsidRDefault="001237A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(๓) การให้ความร่วมมือในการปฏ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ิ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บัติกิจกรรมต่างๆ</w:t>
            </w:r>
          </w:p>
          <w:p w:rsidR="001237A4" w:rsidRDefault="001237A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(๔) การดูแลห้องเรียนร่วมกัน</w:t>
            </w:r>
          </w:p>
          <w:p w:rsidR="001237A4" w:rsidRPr="001237A4" w:rsidRDefault="001237A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(๕) การร่วมกิจกรรมวันสำคัญ</w:t>
            </w:r>
          </w:p>
        </w:tc>
      </w:tr>
      <w:tr w:rsidR="001237A4" w:rsidTr="001237A4">
        <w:tc>
          <w:tcPr>
            <w:tcW w:w="2802" w:type="dxa"/>
          </w:tcPr>
          <w:p w:rsidR="001237A4" w:rsidRDefault="001237A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๑.๓.๕ การเล่นและทำงาน</w:t>
            </w:r>
          </w:p>
          <w:p w:rsidR="001237A4" w:rsidRDefault="001237A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แบบร่วมมือร่วมใจ</w:t>
            </w:r>
          </w:p>
        </w:tc>
        <w:tc>
          <w:tcPr>
            <w:tcW w:w="5720" w:type="dxa"/>
          </w:tcPr>
          <w:p w:rsidR="001237A4" w:rsidRDefault="001237A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(๑) การร่วมสนทนาและแลกเปลี่ยนความคิดเห็น</w:t>
            </w:r>
          </w:p>
          <w:p w:rsidR="001237A4" w:rsidRDefault="001237A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(๒) การเล่นและทำงานร่วมกับผู้อื่น</w:t>
            </w:r>
          </w:p>
          <w:p w:rsidR="001237A4" w:rsidRDefault="001237A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(๓) การทำศิลปะแบบร่วมมือ</w:t>
            </w:r>
          </w:p>
        </w:tc>
      </w:tr>
      <w:tr w:rsidR="001237A4" w:rsidTr="001237A4">
        <w:tc>
          <w:tcPr>
            <w:tcW w:w="2802" w:type="dxa"/>
          </w:tcPr>
          <w:p w:rsidR="001237A4" w:rsidRDefault="001237A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๑.๓.๖ การแก้ปัญหา</w:t>
            </w:r>
          </w:p>
          <w:p w:rsidR="001237A4" w:rsidRDefault="001237A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ความขัดแย้ง</w:t>
            </w:r>
          </w:p>
        </w:tc>
        <w:tc>
          <w:tcPr>
            <w:tcW w:w="5720" w:type="dxa"/>
          </w:tcPr>
          <w:p w:rsidR="001237A4" w:rsidRDefault="001237A4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(๑) การมีส่วนร่วมในการเลือกวิ</w:t>
            </w:r>
            <w:r w:rsidR="00B552FD">
              <w:rPr>
                <w:rFonts w:ascii="TH SarabunPSK" w:hAnsi="TH SarabunPSK" w:cs="TH SarabunPSK" w:hint="cs"/>
                <w:sz w:val="32"/>
                <w:szCs w:val="32"/>
                <w:cs/>
              </w:rPr>
              <w:t>ธีการแก้ปัญหา</w:t>
            </w:r>
          </w:p>
          <w:p w:rsidR="00B552FD" w:rsidRDefault="00B552FD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(๒) การมีส่วนร่วมในการแก้ปัญหาความขัดแย้ง</w:t>
            </w:r>
          </w:p>
        </w:tc>
      </w:tr>
      <w:tr w:rsidR="00B552FD" w:rsidTr="001237A4">
        <w:tc>
          <w:tcPr>
            <w:tcW w:w="2802" w:type="dxa"/>
          </w:tcPr>
          <w:p w:rsidR="00B552FD" w:rsidRDefault="00B552FD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๑.๓.๗ การยอมรับในความ</w:t>
            </w:r>
          </w:p>
          <w:p w:rsidR="00B552FD" w:rsidRDefault="00B552FD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เหมือนและความ</w:t>
            </w:r>
          </w:p>
          <w:p w:rsidR="00B552FD" w:rsidRDefault="00B552FD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แตกต่างระหว่างบุคคล</w:t>
            </w:r>
          </w:p>
        </w:tc>
        <w:tc>
          <w:tcPr>
            <w:tcW w:w="5720" w:type="dxa"/>
          </w:tcPr>
          <w:p w:rsidR="00B552FD" w:rsidRDefault="00B552FD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(๑) การเล่นหรือทำกิจกรรมร่วมกับกลุ่มเพื่อน</w:t>
            </w:r>
          </w:p>
        </w:tc>
      </w:tr>
    </w:tbl>
    <w:p w:rsidR="002F4F8E" w:rsidRDefault="00FA2229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๑.๔</w:t>
      </w:r>
      <w:r>
        <w:rPr>
          <w:rFonts w:ascii="TH SarabunPSK" w:hAnsi="TH SarabunPSK" w:cs="TH SarabunPSK" w:hint="cs"/>
          <w:sz w:val="32"/>
          <w:szCs w:val="32"/>
          <w:cs/>
        </w:rPr>
        <w:tab/>
        <w:t>ประสบการณ์สำคัญที่ส่งเสริมพัฒนาการด้านสติปัญญา เป็นการสนับสนุนให้เด็กได้รับรู้และเรียนรู้สิ่งต่างๆ รอบตัวผ่านการมีปฏิสัมพันธ์กับสิ่งแวดล้อม บุคคลและสื่อต่างๆ ด้วยกระบวนการเรียนรู้ที่หลากหลาย เพื่อเปิดโอกาสให้เด็กพัฒนาการใช้ภาษา จินตนาการความคิดสร้างสรรค์ การแก้ปัญหา การคิดเชิงเหตุผล และการคิดรวบยอดเกี่ยวกับสิ่งต่างๆ รอบตัวและมีความคิดรวบยอดทางคณิตศาสตร์ที่เป็นพื้นฐานของการเรียนรู้ในระดับที่สูงขึ้นต่อไป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31"/>
        <w:gridCol w:w="5565"/>
      </w:tblGrid>
      <w:tr w:rsidR="00FA2229" w:rsidRPr="0016752E" w:rsidTr="00366716">
        <w:tc>
          <w:tcPr>
            <w:tcW w:w="2802" w:type="dxa"/>
          </w:tcPr>
          <w:p w:rsidR="00FA2229" w:rsidRPr="0016752E" w:rsidRDefault="00FA2229" w:rsidP="00FA2229">
            <w:pPr>
              <w:tabs>
                <w:tab w:val="left" w:pos="864"/>
                <w:tab w:val="left" w:pos="1247"/>
                <w:tab w:val="left" w:pos="178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การพัฒนาด้าน</w:t>
            </w:r>
          </w:p>
        </w:tc>
        <w:tc>
          <w:tcPr>
            <w:tcW w:w="5720" w:type="dxa"/>
          </w:tcPr>
          <w:p w:rsidR="00FA2229" w:rsidRPr="0016752E" w:rsidRDefault="00FA2229" w:rsidP="00366716">
            <w:pPr>
              <w:tabs>
                <w:tab w:val="left" w:pos="864"/>
                <w:tab w:val="left" w:pos="1247"/>
                <w:tab w:val="left" w:pos="178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752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ประสบการณ์สำคัญ</w:t>
            </w:r>
          </w:p>
        </w:tc>
      </w:tr>
      <w:tr w:rsidR="00FA2229" w:rsidTr="00366716">
        <w:tc>
          <w:tcPr>
            <w:tcW w:w="2802" w:type="dxa"/>
          </w:tcPr>
          <w:p w:rsidR="00FA2229" w:rsidRPr="0016752E" w:rsidRDefault="00FA2229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720" w:type="dxa"/>
          </w:tcPr>
          <w:p w:rsidR="00FA2229" w:rsidRDefault="00FA2229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(๑) การฟังเสียงต่างๆ ในสิ่งแวดล้อม</w:t>
            </w:r>
          </w:p>
          <w:p w:rsidR="00FA2229" w:rsidRDefault="00FA2229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(๒) การฟังและปฏิบัติตามคำแนะนำ</w:t>
            </w:r>
          </w:p>
          <w:p w:rsidR="00FA2229" w:rsidRDefault="00FA2229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(๓) การฟังเพลง นิทาน คำคล้องจอง บทร้อยกรองหรือเรื่องราว</w:t>
            </w:r>
          </w:p>
          <w:p w:rsidR="00FA2229" w:rsidRDefault="00FA2229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ต่างๆ</w:t>
            </w:r>
          </w:p>
          <w:p w:rsidR="00FB2A20" w:rsidRDefault="00FB2A20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(๔) การพูดแสดงความคิด ความรู้สึก และความต้องการ</w:t>
            </w:r>
          </w:p>
          <w:p w:rsidR="00FA2229" w:rsidRDefault="00FB2A20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(๕</w:t>
            </w:r>
            <w:r w:rsidR="00FA2229">
              <w:rPr>
                <w:rFonts w:ascii="TH SarabunPSK" w:hAnsi="TH SarabunPSK" w:cs="TH SarabunPSK" w:hint="cs"/>
                <w:sz w:val="32"/>
                <w:szCs w:val="32"/>
                <w:cs/>
              </w:rPr>
              <w:t>) การพูดกับผู้อื่นเกี่ยวกับประสบการณ์ของตนเอง หรือพูดเล่า</w:t>
            </w:r>
          </w:p>
          <w:p w:rsidR="00FA2229" w:rsidRDefault="00FA2229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เรื่องราวเกี่ยวกับตนเอง</w:t>
            </w:r>
          </w:p>
          <w:p w:rsidR="00FA2229" w:rsidRDefault="00FB2A20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(๖) การพูดอธิบายเกี่ยวกับสิ่งของ เหตุการณ์ และความสัมพันธ์</w:t>
            </w:r>
          </w:p>
          <w:p w:rsidR="00FB2A20" w:rsidRDefault="00FB2A20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ของสิ่งต่างๆ</w:t>
            </w:r>
          </w:p>
        </w:tc>
      </w:tr>
    </w:tbl>
    <w:p w:rsidR="00FA2229" w:rsidRDefault="00FA2229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37"/>
        <w:gridCol w:w="5559"/>
      </w:tblGrid>
      <w:tr w:rsidR="001B1C7E" w:rsidRPr="0016752E" w:rsidTr="00366716">
        <w:tc>
          <w:tcPr>
            <w:tcW w:w="2802" w:type="dxa"/>
          </w:tcPr>
          <w:p w:rsidR="001B1C7E" w:rsidRPr="0016752E" w:rsidRDefault="001B1C7E" w:rsidP="00366716">
            <w:pPr>
              <w:tabs>
                <w:tab w:val="left" w:pos="864"/>
                <w:tab w:val="left" w:pos="1247"/>
                <w:tab w:val="left" w:pos="178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การพัฒนาด้าน</w:t>
            </w:r>
          </w:p>
        </w:tc>
        <w:tc>
          <w:tcPr>
            <w:tcW w:w="5720" w:type="dxa"/>
          </w:tcPr>
          <w:p w:rsidR="001B1C7E" w:rsidRPr="0016752E" w:rsidRDefault="001B1C7E" w:rsidP="00366716">
            <w:pPr>
              <w:tabs>
                <w:tab w:val="left" w:pos="864"/>
                <w:tab w:val="left" w:pos="1247"/>
                <w:tab w:val="left" w:pos="178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752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ประสบการณ์สำคัญ</w:t>
            </w:r>
          </w:p>
        </w:tc>
      </w:tr>
      <w:tr w:rsidR="001B1C7E" w:rsidTr="00366716">
        <w:tc>
          <w:tcPr>
            <w:tcW w:w="2802" w:type="dxa"/>
          </w:tcPr>
          <w:p w:rsidR="001B1C7E" w:rsidRPr="0016752E" w:rsidRDefault="001B1C7E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720" w:type="dxa"/>
          </w:tcPr>
          <w:p w:rsidR="001B1C7E" w:rsidRDefault="009676EB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(๗) การพูดอย่างสร้างสรรค์ในการเล่น และการกระทำต่างๆ</w:t>
            </w:r>
          </w:p>
          <w:p w:rsidR="009676EB" w:rsidRDefault="009676EB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(๘) การรอจังหวะที่เหมาะสมในการพูด</w:t>
            </w:r>
          </w:p>
          <w:p w:rsidR="009676EB" w:rsidRDefault="009676EB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(๙) การพูดเรียงลำดับคำเพื่อใช้ในการสื่อสาร</w:t>
            </w:r>
          </w:p>
          <w:p w:rsidR="009676EB" w:rsidRDefault="009676EB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(๑๐) การอ่านหนังสือภาพ นิทาน หลากหลายประเภท/รูปแบบ</w:t>
            </w:r>
          </w:p>
          <w:p w:rsidR="009676EB" w:rsidRDefault="009676EB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(๑๑) การอ่านอย่างอิสระตามลำพัง การอ่านร่วมกัน การอ่านโดย</w:t>
            </w:r>
          </w:p>
          <w:p w:rsidR="009676EB" w:rsidRDefault="009676EB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มีผู้ชี้แนะ</w:t>
            </w:r>
          </w:p>
          <w:p w:rsidR="009676EB" w:rsidRDefault="009676EB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(๑๒) การเห็นแบบอย่างของการอ่านที่ถูกต้อง</w:t>
            </w:r>
          </w:p>
          <w:p w:rsidR="009676EB" w:rsidRDefault="009676EB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(๑๓) </w:t>
            </w:r>
            <w:r w:rsidR="00E8572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="001F4477"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สังเกตทิศทางการอ่านตัวอักษร คำ และข้อความ</w:t>
            </w:r>
          </w:p>
          <w:p w:rsidR="001F4477" w:rsidRDefault="001F4477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(๑๔) การอ่านและชี้ข้อความ โดยกวาดสายตาตามบรรทัดจากซ้าย</w:t>
            </w:r>
          </w:p>
          <w:p w:rsidR="001F4477" w:rsidRDefault="001F4477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ไปขวา และจากบนลงล่าง</w:t>
            </w:r>
          </w:p>
          <w:p w:rsidR="001F4477" w:rsidRDefault="001F4477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(๑๕) การสังเกตตัวอักษรในชื่อของตน หรือคำคุ้นเคย</w:t>
            </w:r>
          </w:p>
          <w:p w:rsidR="001F4477" w:rsidRDefault="001F4477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(๑๖) การสังเกตตัวอักษรที่ประกอบเป็นคำผ่านการอ่านหรือเขียน</w:t>
            </w:r>
          </w:p>
          <w:p w:rsidR="001F4477" w:rsidRDefault="001F4477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ของผู้ใหญ่</w:t>
            </w:r>
          </w:p>
          <w:p w:rsidR="009F5932" w:rsidRDefault="009A27CB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(๑๗) </w:t>
            </w:r>
            <w:r w:rsidR="009F5932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การคาดเดาคำ วลี หรือประโยค ที่มีโครงสร้างซ้ำๆ กัน จาก</w:t>
            </w:r>
          </w:p>
          <w:p w:rsidR="009F5932" w:rsidRDefault="009F5932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นิทาน เพลง คำคล้องจอง</w:t>
            </w:r>
          </w:p>
          <w:p w:rsidR="009F5932" w:rsidRDefault="009F5932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(๑๘) การเล่นเกมภาษา</w:t>
            </w:r>
          </w:p>
          <w:p w:rsidR="009F5932" w:rsidRDefault="009F5932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(๑๙) การเห็นแบบอย่างของการเขียนที่ถูกต้อง</w:t>
            </w:r>
          </w:p>
          <w:p w:rsidR="009F5932" w:rsidRDefault="009F5932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(๒๐) การเขียนร่วมกันตามโอกาส และการเขียนอิสระ</w:t>
            </w:r>
          </w:p>
          <w:p w:rsidR="009F5932" w:rsidRDefault="009F5932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(๒๑) การเขียนคำที่มีความหมายกับตัวเด็ก/คำคุ้นเคย</w:t>
            </w:r>
          </w:p>
          <w:p w:rsidR="009F5932" w:rsidRDefault="009F5932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(๒๒) การคิดสะกดคำและเขียนเพื่อสื่อความหมายด้วยตนเองอย่าง</w:t>
            </w:r>
          </w:p>
          <w:p w:rsidR="009F5932" w:rsidRDefault="009F5932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อิสระ</w:t>
            </w:r>
          </w:p>
        </w:tc>
      </w:tr>
      <w:tr w:rsidR="00F86C10" w:rsidTr="00366716">
        <w:tc>
          <w:tcPr>
            <w:tcW w:w="2802" w:type="dxa"/>
          </w:tcPr>
          <w:p w:rsidR="00F86C10" w:rsidRDefault="00F86C10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๑.๔.๒ การคิดรวบยอด</w:t>
            </w:r>
          </w:p>
          <w:p w:rsidR="00F86C10" w:rsidRDefault="00F86C10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การคิดเชิงเหตุผล</w:t>
            </w:r>
          </w:p>
          <w:p w:rsidR="00F86C10" w:rsidRDefault="00F86C10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การตัดสินใจและ</w:t>
            </w:r>
          </w:p>
          <w:p w:rsidR="00F86C10" w:rsidRPr="0016752E" w:rsidRDefault="00F86C10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แก้ปัญหา</w:t>
            </w:r>
          </w:p>
        </w:tc>
        <w:tc>
          <w:tcPr>
            <w:tcW w:w="5720" w:type="dxa"/>
          </w:tcPr>
          <w:p w:rsidR="00F86C10" w:rsidRDefault="001575F0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(๑) การสังเกตลักษณะ ส่วนประกอบ การเปลี่ยนแปลง และ</w:t>
            </w:r>
          </w:p>
          <w:p w:rsidR="001575F0" w:rsidRDefault="001575F0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ความสัมพันธ์ของสิ่งต่างๆ โดยใช้ประสาทสัมผัสอย่างเหมาะสม</w:t>
            </w:r>
          </w:p>
          <w:p w:rsidR="001575F0" w:rsidRDefault="001575F0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(๒) การสังเกตสิ่งต่างๆ และสถานที่จากมุมมองที่ต่างกัน</w:t>
            </w:r>
          </w:p>
          <w:p w:rsidR="001575F0" w:rsidRDefault="00A0169D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(๓) การบอกและแสดงตำแหน่ง ทิศทาง และระยะทางของสิ่งต่างๆ</w:t>
            </w:r>
          </w:p>
          <w:p w:rsidR="00A0169D" w:rsidRDefault="00A0169D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ด้วยการกระทำ ภาพวาด ภาพถ่าย และรูปภาพ</w:t>
            </w:r>
          </w:p>
          <w:p w:rsidR="00A0169D" w:rsidRDefault="00A0169D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(๔) </w:t>
            </w:r>
            <w:r w:rsidR="000F18C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การเล่นกับสื่อต่างๆ ที่เป็นทรงกลม ทรงสี่เหลี่ยมมุมฉาก </w:t>
            </w:r>
          </w:p>
          <w:p w:rsidR="000F18C7" w:rsidRDefault="000F18C7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ทรงกระบอก กรวย</w:t>
            </w:r>
          </w:p>
        </w:tc>
      </w:tr>
    </w:tbl>
    <w:p w:rsidR="00A437CA" w:rsidRDefault="00A437CA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41"/>
        <w:gridCol w:w="5555"/>
      </w:tblGrid>
      <w:tr w:rsidR="000F18C7" w:rsidRPr="0016752E" w:rsidTr="00366716">
        <w:tc>
          <w:tcPr>
            <w:tcW w:w="2802" w:type="dxa"/>
          </w:tcPr>
          <w:p w:rsidR="000F18C7" w:rsidRPr="0016752E" w:rsidRDefault="000F18C7" w:rsidP="00366716">
            <w:pPr>
              <w:tabs>
                <w:tab w:val="left" w:pos="864"/>
                <w:tab w:val="left" w:pos="1247"/>
                <w:tab w:val="left" w:pos="178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การพัฒนาด้าน</w:t>
            </w:r>
          </w:p>
        </w:tc>
        <w:tc>
          <w:tcPr>
            <w:tcW w:w="5720" w:type="dxa"/>
          </w:tcPr>
          <w:p w:rsidR="000F18C7" w:rsidRPr="0016752E" w:rsidRDefault="000F18C7" w:rsidP="00366716">
            <w:pPr>
              <w:tabs>
                <w:tab w:val="left" w:pos="864"/>
                <w:tab w:val="left" w:pos="1247"/>
                <w:tab w:val="left" w:pos="178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752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ประสบการณ์สำคัญ</w:t>
            </w:r>
          </w:p>
        </w:tc>
      </w:tr>
      <w:tr w:rsidR="000F18C7" w:rsidTr="00366716">
        <w:tc>
          <w:tcPr>
            <w:tcW w:w="2802" w:type="dxa"/>
          </w:tcPr>
          <w:p w:rsidR="000F18C7" w:rsidRPr="0016752E" w:rsidRDefault="000F18C7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720" w:type="dxa"/>
          </w:tcPr>
          <w:p w:rsidR="000F18C7" w:rsidRDefault="000F18C7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(๕) การคัดแยก การจัดกลุ่ม และการจำแนกสิ่งต่างๆ ตามลักษณะ</w:t>
            </w:r>
          </w:p>
          <w:p w:rsidR="000F18C7" w:rsidRDefault="000F18C7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และรูปร่าง รูปทรง</w:t>
            </w:r>
          </w:p>
          <w:p w:rsidR="000F18C7" w:rsidRDefault="000F18C7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(๖) การต่อของชิ้นเล็กเติมในชิ้นใหญ่ให้สมบูรณ์ และการแยก</w:t>
            </w:r>
          </w:p>
          <w:p w:rsidR="000F18C7" w:rsidRDefault="000F18C7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ชิ้นส่วน</w:t>
            </w:r>
          </w:p>
          <w:p w:rsidR="000F18C7" w:rsidRDefault="000F18C7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(๗) การทำซ้ำ การต่อเติม และการสร้างแบบรูป</w:t>
            </w:r>
          </w:p>
          <w:p w:rsidR="000F18C7" w:rsidRDefault="006C5C9D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(๘) การนับและแสดงจำนวนของสิ่งต่างๆ ในชีวิตประจำวัน</w:t>
            </w:r>
          </w:p>
          <w:p w:rsidR="006C5C9D" w:rsidRDefault="006C5C9D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(๙) การเปรียบเทียบและเรียงลำดับจำนวนของสิ่งต่างๆ</w:t>
            </w:r>
          </w:p>
          <w:p w:rsidR="006C5C9D" w:rsidRDefault="006C5C9D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(๑๐) การรวมและการแยกสิ่งต่างๆ</w:t>
            </w:r>
          </w:p>
          <w:p w:rsidR="006C5C9D" w:rsidRDefault="006C5C9D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(๑๑) การบอกและแสดงอันดับที่ของสิ่งต่างๆ</w:t>
            </w:r>
          </w:p>
          <w:p w:rsidR="006C5C9D" w:rsidRDefault="006C5C9D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(๑๒) การชั่ง ตวง วัดสิ่งต่างๆ โดยใช้เครื่องมือและหน่วยที่ไม่ใช่</w:t>
            </w:r>
          </w:p>
          <w:p w:rsidR="006C5C9D" w:rsidRDefault="006C5C9D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หน่วยมาตรฐาน</w:t>
            </w:r>
          </w:p>
          <w:p w:rsidR="006C5C9D" w:rsidRDefault="006C5C9D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(๑๓) การจับคู่ การเปรียบเทียบ และการเรียงลำดับ สิ่งต่างๆ ตาม</w:t>
            </w:r>
          </w:p>
          <w:p w:rsidR="006C5C9D" w:rsidRDefault="006C5C9D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ลักษณะความยาว/ความสูง น้ำหนัก ปริมาตร</w:t>
            </w:r>
          </w:p>
          <w:p w:rsidR="006C5C9D" w:rsidRDefault="006C5C9D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(๑๔) การบอกและเรียงลำดับกิจกรรมหรือเหตุการณ์ตามช่วงเวลา</w:t>
            </w:r>
          </w:p>
          <w:p w:rsidR="006C5C9D" w:rsidRDefault="006C5C9D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(๑๕) การใช้ภาษาทางคณิตศาสตร์กับเหตุการณ์ในชีวิตประจำวัน</w:t>
            </w:r>
          </w:p>
          <w:p w:rsidR="006C5C9D" w:rsidRDefault="006C5C9D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(๑๖) การอธิบายเชื่อมโยงสาเหตุและผลที่เกิดขึ้นในเหตุการณ์หรือ</w:t>
            </w:r>
          </w:p>
          <w:p w:rsidR="006C5C9D" w:rsidRDefault="006C5C9D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การกระทำ</w:t>
            </w:r>
          </w:p>
          <w:p w:rsidR="006C5C9D" w:rsidRDefault="006C5C9D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(๑๗) การคาดเดาหรือการคาดคะเนสิ่งที่อาจจะเกิดขึ้นอย่างมี</w:t>
            </w:r>
          </w:p>
          <w:p w:rsidR="006C5C9D" w:rsidRDefault="006C5C9D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เหตุผล</w:t>
            </w:r>
          </w:p>
          <w:p w:rsidR="006C5C9D" w:rsidRDefault="006C5C9D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(๑๘) การมีส่วนร่วมในการลงความเห็นจากข้อมูลอย่างมีเหตุผล</w:t>
            </w:r>
          </w:p>
          <w:p w:rsidR="006C5C9D" w:rsidRDefault="006C5C9D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(๑๙) การตัดสินใจและมีส่วนร่วมในกระบวนการแก้ปัญหา</w:t>
            </w:r>
          </w:p>
        </w:tc>
      </w:tr>
      <w:tr w:rsidR="006C5C9D" w:rsidTr="00366716">
        <w:tc>
          <w:tcPr>
            <w:tcW w:w="2802" w:type="dxa"/>
          </w:tcPr>
          <w:p w:rsidR="006C5C9D" w:rsidRDefault="006C5C9D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๑.๔.๓ จินตนาการและ</w:t>
            </w:r>
          </w:p>
          <w:p w:rsidR="006C5C9D" w:rsidRPr="0016752E" w:rsidRDefault="006C5C9D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ความคิดสร้างสรรค์</w:t>
            </w:r>
          </w:p>
        </w:tc>
        <w:tc>
          <w:tcPr>
            <w:tcW w:w="5720" w:type="dxa"/>
          </w:tcPr>
          <w:p w:rsidR="006C5C9D" w:rsidRDefault="006C5C9D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(๑) การรับรู้ และแสดงความคิดความรู้สึกผ่านสื่อ วัสดุ ของเล่น</w:t>
            </w:r>
          </w:p>
          <w:p w:rsidR="006C5C9D" w:rsidRDefault="006C5C9D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และชิ้นงาน</w:t>
            </w:r>
          </w:p>
          <w:p w:rsidR="006C5C9D" w:rsidRDefault="006C5C9D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(๒) การแสดงความคิดสร้างสรรค์ผ่านภาษา ท่าทาง การเคลื่อนไหว</w:t>
            </w:r>
          </w:p>
          <w:p w:rsidR="006C5C9D" w:rsidRDefault="006C5C9D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และศิลปะ</w:t>
            </w:r>
          </w:p>
          <w:p w:rsidR="006C5C9D" w:rsidRDefault="006C5C9D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(๓) การสร้างสรรค์ชิ้นงานโดยใช้รูปร่างรูปทรงจากวัสดุที่</w:t>
            </w:r>
          </w:p>
          <w:p w:rsidR="006C5C9D" w:rsidRDefault="006C5C9D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หลากหลาย</w:t>
            </w:r>
          </w:p>
        </w:tc>
      </w:tr>
      <w:tr w:rsidR="00EF7D56" w:rsidTr="00366716">
        <w:tc>
          <w:tcPr>
            <w:tcW w:w="2802" w:type="dxa"/>
          </w:tcPr>
          <w:p w:rsidR="00EF7D56" w:rsidRDefault="00EF7D5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๑.๔.๔ เจตคติที่ดีต่อการ</w:t>
            </w:r>
          </w:p>
          <w:p w:rsidR="00EF7D56" w:rsidRDefault="00EF7D5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เรียนรู้และการ</w:t>
            </w:r>
          </w:p>
          <w:p w:rsidR="00EF7D56" w:rsidRDefault="00EF7D5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แสวงหาความรู้</w:t>
            </w:r>
          </w:p>
        </w:tc>
        <w:tc>
          <w:tcPr>
            <w:tcW w:w="5720" w:type="dxa"/>
          </w:tcPr>
          <w:p w:rsidR="00EF7D56" w:rsidRDefault="00EF7D5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(๑) การสำรวจสิ่งต่างๆ และแหล่งเรียนรู้รอบตัว</w:t>
            </w:r>
          </w:p>
          <w:p w:rsidR="00EF7D56" w:rsidRDefault="00EF7D5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(๒) การตั้งคำถามในเรื่องที่สนใจ</w:t>
            </w:r>
          </w:p>
          <w:p w:rsidR="00EF7D56" w:rsidRDefault="00EF7D56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(๓) การสืบเสาะหาความรู้เพื่อค้นหาคำตอบของข้อสงสัยต่างๆ</w:t>
            </w:r>
          </w:p>
        </w:tc>
      </w:tr>
      <w:tr w:rsidR="0001186C" w:rsidRPr="0016752E" w:rsidTr="0001186C">
        <w:tc>
          <w:tcPr>
            <w:tcW w:w="2802" w:type="dxa"/>
          </w:tcPr>
          <w:p w:rsidR="0001186C" w:rsidRPr="0016752E" w:rsidRDefault="0001186C" w:rsidP="00366716">
            <w:pPr>
              <w:tabs>
                <w:tab w:val="left" w:pos="864"/>
                <w:tab w:val="left" w:pos="1247"/>
                <w:tab w:val="left" w:pos="178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การพัฒนาด้าน</w:t>
            </w:r>
          </w:p>
        </w:tc>
        <w:tc>
          <w:tcPr>
            <w:tcW w:w="5720" w:type="dxa"/>
          </w:tcPr>
          <w:p w:rsidR="0001186C" w:rsidRPr="0016752E" w:rsidRDefault="0001186C" w:rsidP="00366716">
            <w:pPr>
              <w:tabs>
                <w:tab w:val="left" w:pos="864"/>
                <w:tab w:val="left" w:pos="1247"/>
                <w:tab w:val="left" w:pos="178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752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ประสบการณ์สำคัญ</w:t>
            </w:r>
          </w:p>
        </w:tc>
      </w:tr>
      <w:tr w:rsidR="0001186C" w:rsidTr="0001186C">
        <w:tc>
          <w:tcPr>
            <w:tcW w:w="2802" w:type="dxa"/>
          </w:tcPr>
          <w:p w:rsidR="0001186C" w:rsidRPr="0016752E" w:rsidRDefault="0001186C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720" w:type="dxa"/>
          </w:tcPr>
          <w:p w:rsidR="0001186C" w:rsidRDefault="0001186C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(๔) การมีส่วนร่วมในการรวบรวมข้อมูลและนำเสนอข้อมูลจากการ</w:t>
            </w:r>
          </w:p>
          <w:p w:rsidR="0001186C" w:rsidRDefault="0001186C" w:rsidP="00366716">
            <w:pPr>
              <w:tabs>
                <w:tab w:val="left" w:pos="864"/>
                <w:tab w:val="left" w:pos="1247"/>
                <w:tab w:val="left" w:pos="178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สืบเสาะหาความรู้ในรูปแบบต่างๆ และแผนภูมิอย่างง่าย</w:t>
            </w:r>
          </w:p>
        </w:tc>
      </w:tr>
    </w:tbl>
    <w:p w:rsidR="000F18C7" w:rsidRDefault="00D32B1A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D32B1A" w:rsidRPr="00D32B1A" w:rsidRDefault="00D32B1A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D32B1A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๒.</w:t>
      </w:r>
      <w:r w:rsidRPr="00D32B1A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สาระที่ควรเรียนรู้</w:t>
      </w:r>
    </w:p>
    <w:p w:rsidR="00D32B1A" w:rsidRDefault="00D32B1A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สาระที</w:t>
      </w:r>
      <w:r w:rsidR="00E73207">
        <w:rPr>
          <w:rFonts w:ascii="TH SarabunPSK" w:hAnsi="TH SarabunPSK" w:cs="TH SarabunPSK" w:hint="cs"/>
          <w:sz w:val="32"/>
          <w:szCs w:val="32"/>
          <w:cs/>
        </w:rPr>
        <w:t>่ควรเรียนรู้ เป็นเรื่องราวรอบตัว</w:t>
      </w:r>
      <w:r>
        <w:rPr>
          <w:rFonts w:ascii="TH SarabunPSK" w:hAnsi="TH SarabunPSK" w:cs="TH SarabunPSK" w:hint="cs"/>
          <w:sz w:val="32"/>
          <w:szCs w:val="32"/>
          <w:cs/>
        </w:rPr>
        <w:t>เด็กที่นำมาเป็นสื่อกลางในการจัดกิจกรรมให้เด็กเกิดแนวคิด</w:t>
      </w:r>
      <w:r w:rsidR="00E73207">
        <w:rPr>
          <w:rFonts w:ascii="TH SarabunPSK" w:hAnsi="TH SarabunPSK" w:cs="TH SarabunPSK" w:hint="cs"/>
          <w:sz w:val="32"/>
          <w:szCs w:val="32"/>
          <w:cs/>
        </w:rPr>
        <w:t xml:space="preserve">หลังจากนำสาระที่ควรรู้นั้นๆ มาจัดประสบการณ์ให้เด็ก เพื่อให้บรรลุจุดหมายที่กำหนดไว้ ทั้งนี้ ไม่เน้นการท่องจำเนื้อหา ผู้สอนสามารถกำหนดรายละเอียดขึ้นเองให้สอดคล้องกับวัย </w:t>
      </w:r>
      <w:r w:rsidR="00E73207">
        <w:rPr>
          <w:rFonts w:ascii="TH SarabunPSK" w:hAnsi="TH SarabunPSK" w:cs="TH SarabunPSK" w:hint="cs"/>
          <w:sz w:val="32"/>
          <w:szCs w:val="32"/>
          <w:cs/>
        </w:rPr>
        <w:lastRenderedPageBreak/>
        <w:t>ความต้องการ และความสนใจของเด็ก โดยให้เด็กได้เรียนรู้ผ่านประสบการณ์สำคัญ ทั้งนี้ อาจยืดหยุ่นเนื้อหาได้ โดยคำนึงถึงประสบการณ์และสิ่งแวดล้อมในชีวิตจริงของเด็ก ดังนี้</w:t>
      </w:r>
    </w:p>
    <w:p w:rsidR="00E73207" w:rsidRDefault="00E73207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75484">
        <w:rPr>
          <w:rFonts w:ascii="TH SarabunPSK" w:hAnsi="TH SarabunPSK" w:cs="TH SarabunPSK" w:hint="cs"/>
          <w:b/>
          <w:bCs/>
          <w:sz w:val="32"/>
          <w:szCs w:val="32"/>
          <w:cs/>
        </w:rPr>
        <w:t>๒.๑</w:t>
      </w:r>
      <w:r w:rsidRPr="00E7548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E75484" w:rsidRPr="00E75484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เรื่องราวที่เกี่ยวกับตัวเด็ก</w:t>
      </w:r>
      <w:r w:rsidR="00E75484">
        <w:rPr>
          <w:rFonts w:ascii="TH SarabunPSK" w:hAnsi="TH SarabunPSK" w:cs="TH SarabunPSK" w:hint="cs"/>
          <w:sz w:val="32"/>
          <w:szCs w:val="32"/>
          <w:cs/>
        </w:rPr>
        <w:t xml:space="preserve"> เด็กควรเรียนรู้ชื่อ นามสกุล รูปร่างหน้าตา  อวัยวะต่างๆ วิธีระวังรักษาร่างกายให้สะอาดและมีสุขภาพอนามัยที่ดี การรับประทานอาหารที่เป็นประโยชน์ การระมัดระวังความปลอดภัยของตนเองจากผู้อื่น</w:t>
      </w:r>
      <w:r w:rsidR="005B2CC2">
        <w:rPr>
          <w:rFonts w:ascii="TH SarabunPSK" w:hAnsi="TH SarabunPSK" w:cs="TH SarabunPSK" w:hint="cs"/>
          <w:sz w:val="32"/>
          <w:szCs w:val="32"/>
          <w:cs/>
        </w:rPr>
        <w:t>และภัยใกล้ตัว รวมทั้งการปฏิบัติต่อผู้อื่นอย่างปลอดภัย การรู้จักประวัติความเป็นมาของตนเองและครอบครัว การปฏิบัติตนเป็นสมาชิกที่ดีของครอบครัวและโรงเรียน การเคารพสิทธิของตนเองและผู้อื่น การรู้</w:t>
      </w:r>
      <w:r w:rsidR="007F7F87">
        <w:rPr>
          <w:rFonts w:ascii="TH SarabunPSK" w:hAnsi="TH SarabunPSK" w:cs="TH SarabunPSK" w:hint="cs"/>
          <w:sz w:val="32"/>
          <w:szCs w:val="32"/>
          <w:cs/>
        </w:rPr>
        <w:t>จักแสดงความคิดเห็นของตนเองและรับฟังความคิดเห็นของผู้อื่น การกำกับตนเอง การเล่นและทำสิ่งต่างๆ ด้วยตนเองตามลำพังหรือกับผู้อื่น การตระหนักรู้เกี่ยวกับตนเอง ความภาคภูมิใจในตนเอง การสะท้อนการรับรู้อารมณ์และความรู้สึกของตนเองและผู้อื่น การแสดงออกทางอารมณ์และความรู้สึกอย่างเหมาะสม การแสดงมารยาทที่ดี การมีคุณธรรมจริยธรรม</w:t>
      </w:r>
    </w:p>
    <w:p w:rsidR="007F7F87" w:rsidRDefault="007F7F87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7F87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๒.๒</w:t>
      </w:r>
      <w:r w:rsidRPr="007F7F87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เรื่องราวเกี่ยวกับบุคคลและสถานที่แวดล้อมเด็ก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เด็กควรเรียนรู้เกี่ยวกับครอบครัวสถานศึกษา ชุมชน และบุคคลต่างๆ ที่เด็กต้องเกี่ยวข้องหรือใกล้ชิดและมีปฏิสัมพันธ์</w:t>
      </w:r>
      <w:r w:rsidR="006B1556">
        <w:rPr>
          <w:rFonts w:ascii="TH SarabunPSK" w:hAnsi="TH SarabunPSK" w:cs="TH SarabunPSK" w:hint="cs"/>
          <w:sz w:val="32"/>
          <w:szCs w:val="32"/>
          <w:cs/>
        </w:rPr>
        <w:t>ในชีวิตประจำวัน สถานที่สำคัญ วันสำคัญ อาชีพของคนในชุมชน ศาสนา แหล่งวัฒนธรรมในชุมชน สัญลักษณ์สำคัญของชาติไทยและการปฏิบัติตามวัฒนธรรมท้องถิ่นและความเป็นไทย หรือแหล่งเรียนรู้จากภูมิปัญญาท้องถิ่นอื่นๆ</w:t>
      </w:r>
    </w:p>
    <w:p w:rsidR="006B1556" w:rsidRDefault="006B1556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B155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๒.๓ </w:t>
      </w:r>
      <w:r w:rsidR="00DF42C0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B1556">
        <w:rPr>
          <w:rFonts w:ascii="TH SarabunPSK" w:hAnsi="TH SarabunPSK" w:cs="TH SarabunPSK" w:hint="cs"/>
          <w:b/>
          <w:bCs/>
          <w:sz w:val="32"/>
          <w:szCs w:val="32"/>
          <w:cs/>
        </w:rPr>
        <w:t>ธรรมชาติรอบตัว</w:t>
      </w:r>
      <w:r w:rsidR="00DF42C0">
        <w:rPr>
          <w:rFonts w:ascii="TH SarabunPSK" w:hAnsi="TH SarabunPSK" w:cs="TH SarabunPSK" w:hint="cs"/>
          <w:sz w:val="32"/>
          <w:szCs w:val="32"/>
          <w:cs/>
        </w:rPr>
        <w:t xml:space="preserve"> เด็กควรเรียนรู้เกี่ยวกับชื่อ ลักษณะ ส่วนประกอบ การเปลี่ยนแปลงและความสัมพันธ์ของมนุษย์ สัตว์ พืช ตลอดจนการรู้จักเกี่ยวกับดิน น้ำ ท้องฟ้า สภาพอากาศ ภัยธรรมชาติ แรงและพลังงานในชีวิตประจำวันที่แวดล้อมเด็ก รวมทั้งการอนุรักษ์สิ่งแวดล้อมและการรักษาสาธารณสมบัติ</w:t>
      </w:r>
    </w:p>
    <w:p w:rsidR="00DF42C0" w:rsidRDefault="00DF42C0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F42C0">
        <w:rPr>
          <w:rFonts w:ascii="TH SarabunPSK" w:hAnsi="TH SarabunPSK" w:cs="TH SarabunPSK" w:hint="cs"/>
          <w:b/>
          <w:bCs/>
          <w:sz w:val="32"/>
          <w:szCs w:val="32"/>
          <w:cs/>
        </w:rPr>
        <w:t>๒.๔</w:t>
      </w:r>
      <w:r w:rsidRPr="00DF42C0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สิ่งต่างๆ รอบตัวเด็ก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เด็กควรเรียนรู้เกี่ยวกับการใช้ภาษาเพื่อสื่อความหมายในชีวิตประจำวัน ความรู้พื้นฐานเกี่ยวกับการใช้หนังสือและตัวหนังสือ รู้จักชื่อ ลักษณะ สี ผิวสัมผัส ขนาด รูปร่าง รูปทรง ปริมาตร น้ำหนัก จำนวน ส่วนประกอบ การเปลี่ยนแปลงและความสัมพันธ์ของสิ่งต่างๆ รอบตัว เวลา เงิน ประโยชน์ การใช้งาน และการเลือกใช้สิ่งของเครื่องใช้ ยานพาหนะ การคมนาคม เทคโนโลยีและการสื่อสารต่างๆ ที่ใช้อยู่ในชีวิตประจำวันอย่างประหยัด ปลอดภัยและรักษาสิ่งแวดล้อม</w:t>
      </w:r>
    </w:p>
    <w:p w:rsidR="00F82FEF" w:rsidRDefault="00F82FEF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F82FEF" w:rsidRPr="00F82FEF" w:rsidRDefault="00F82FEF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F82FEF">
        <w:rPr>
          <w:rFonts w:ascii="TH SarabunPSK" w:hAnsi="TH SarabunPSK" w:cs="TH SarabunPSK" w:hint="cs"/>
          <w:b/>
          <w:bCs/>
          <w:sz w:val="36"/>
          <w:szCs w:val="36"/>
          <w:cs/>
        </w:rPr>
        <w:t>การจัดประสบการณ์</w:t>
      </w:r>
    </w:p>
    <w:p w:rsidR="00DF42C0" w:rsidRDefault="00DF42C0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82FEF">
        <w:rPr>
          <w:rFonts w:ascii="TH SarabunPSK" w:hAnsi="TH SarabunPSK" w:cs="TH SarabunPSK" w:hint="cs"/>
          <w:sz w:val="32"/>
          <w:szCs w:val="32"/>
          <w:cs/>
        </w:rPr>
        <w:t>การจัดประสบการณ์</w:t>
      </w:r>
      <w:r w:rsidR="000648C2">
        <w:rPr>
          <w:rFonts w:ascii="TH SarabunPSK" w:hAnsi="TH SarabunPSK" w:cs="TH SarabunPSK" w:hint="cs"/>
          <w:sz w:val="32"/>
          <w:szCs w:val="32"/>
          <w:cs/>
        </w:rPr>
        <w:t xml:space="preserve">สำหรับเด็กปฐมวัยอายุ ๓-๖ ปี เป็นการจัดกิจกรรมในลักษณะการ บูรณาการผ่านการเล่น </w:t>
      </w:r>
      <w:r w:rsidR="00F17827">
        <w:rPr>
          <w:rFonts w:ascii="TH SarabunPSK" w:hAnsi="TH SarabunPSK" w:cs="TH SarabunPSK" w:hint="cs"/>
          <w:sz w:val="32"/>
          <w:szCs w:val="32"/>
          <w:cs/>
        </w:rPr>
        <w:t>การลงมือกระทำจากประสบการณ์ตรงอย่างหลากหลาย เกิดความรู้ ทักษะ คุณธรรม จริยธรรม รวมทั้งเกิดการพัฒนาทั้งด้านร่างกาย อารมณ์ จิตใจ สังคม และสติปัญญา ไม่จัดเป็นรายวิชา โดยมีหลักการ และแนวทางการจัดประสบการณ์ ดังนี้</w:t>
      </w:r>
    </w:p>
    <w:p w:rsidR="00F17827" w:rsidRPr="00F17827" w:rsidRDefault="00F17827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17827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</w:t>
      </w:r>
      <w:r w:rsidRPr="00F17827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หลักการจัดประสบการณ์</w:t>
      </w:r>
    </w:p>
    <w:p w:rsidR="00F17827" w:rsidRDefault="00F17827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๑.๑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จัดประสบการณ์การเล่นและการเรียนรู้อย่างหลากหลาย เพื่อพัฒนาเด็กโดยองค์รวม อย่างสมดุลและต่อเนื่อง</w:t>
      </w:r>
    </w:p>
    <w:p w:rsidR="00F17827" w:rsidRDefault="00F17827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๑.๒</w:t>
      </w:r>
      <w:r>
        <w:rPr>
          <w:rFonts w:ascii="TH SarabunPSK" w:hAnsi="TH SarabunPSK" w:cs="TH SarabunPSK" w:hint="cs"/>
          <w:sz w:val="32"/>
          <w:szCs w:val="32"/>
          <w:cs/>
        </w:rPr>
        <w:tab/>
        <w:t>เน้นเด็กเป็นสำคัญ สนองความต้องการ ความสนใจ ความแตกต่างระหว่างบุคคลและบริบทของสังคมที่เด็กอาศัยอยู่</w:t>
      </w:r>
    </w:p>
    <w:p w:rsidR="00F17827" w:rsidRDefault="008551D2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๑.๓ 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จัดให้เด็กได้รับการพัฒนา โดยให้ความสำคัญกับกระบวนการเรียนรู้และพัฒนาการของเด็ก</w:t>
      </w:r>
    </w:p>
    <w:p w:rsidR="008551D2" w:rsidRDefault="008551D2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๑.๔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จัดการประเมินพัฒนาการให้เป็นกระบวนการอย่างต่อเนื่อง และเป็นส่วนหนึ่งของการจัดประสบการณ์ พร้อมทั้งนำผลการประเมินมาพัฒนาเด็กอย่างต่อเนื่อง</w:t>
      </w:r>
    </w:p>
    <w:p w:rsidR="008551D2" w:rsidRDefault="008551D2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๑.๕</w:t>
      </w:r>
      <w:r>
        <w:rPr>
          <w:rFonts w:ascii="TH SarabunPSK" w:hAnsi="TH SarabunPSK" w:cs="TH SarabunPSK" w:hint="cs"/>
          <w:sz w:val="32"/>
          <w:szCs w:val="32"/>
          <w:cs/>
        </w:rPr>
        <w:tab/>
        <w:t>ให้พ่อแม่ ครอบครัว ชุมชน และทุกฝ่ายที่เกี่ยวข้องมีส่วนร่วมในการพัฒนาเด็ก</w:t>
      </w:r>
    </w:p>
    <w:p w:rsidR="008551D2" w:rsidRPr="00DC6F2C" w:rsidRDefault="008551D2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C6F2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DC6F2C" w:rsidRPr="00DC6F2C">
        <w:rPr>
          <w:rFonts w:ascii="TH SarabunPSK" w:hAnsi="TH SarabunPSK" w:cs="TH SarabunPSK" w:hint="cs"/>
          <w:b/>
          <w:bCs/>
          <w:sz w:val="32"/>
          <w:szCs w:val="32"/>
          <w:cs/>
        </w:rPr>
        <w:t>๒.</w:t>
      </w:r>
      <w:r w:rsidR="00DC6F2C" w:rsidRPr="00DC6F2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แนวทางการจัดประสบการณ์</w:t>
      </w:r>
    </w:p>
    <w:p w:rsidR="00DC6F2C" w:rsidRDefault="00DC6F2C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๒.๑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จัดประสบการณ์ให้สอดคล้องกับจิตวิทยาพัฒนาการและการทำงานของสมอง ที่เหมาะกับอายุ วุฒิภาวะและระดับพัฒนาการ เพื่อให้เด็กทุกคนได้พัฒนาเต็มตามศักยภาพ</w:t>
      </w:r>
    </w:p>
    <w:p w:rsidR="00DC6F2C" w:rsidRDefault="00DC6F2C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๒.๒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จัดประสบการณ์ให้สอดคล้องกับแบบการเรียนรู้ของเด็ก เด็กได้ลงมือกระทำ เรียนรู้ผ่านประสาทสัมผัสทั้งห้า</w:t>
      </w:r>
      <w:r w:rsidR="002E7A93">
        <w:rPr>
          <w:rFonts w:ascii="TH SarabunPSK" w:hAnsi="TH SarabunPSK" w:cs="TH SarabunPSK" w:hint="cs"/>
          <w:sz w:val="32"/>
          <w:szCs w:val="32"/>
          <w:cs/>
        </w:rPr>
        <w:t xml:space="preserve"> ได้เคลื่อนไหว สำรวจ เล่น สังเกต</w:t>
      </w:r>
      <w:r w:rsidR="00286849">
        <w:rPr>
          <w:rFonts w:ascii="TH SarabunPSK" w:hAnsi="TH SarabunPSK" w:cs="TH SarabunPSK" w:hint="cs"/>
          <w:sz w:val="32"/>
          <w:szCs w:val="32"/>
          <w:cs/>
        </w:rPr>
        <w:t xml:space="preserve"> สืบค้น ทดลอง และคิดแก้ปัญหาด้วยตนเอง</w:t>
      </w:r>
    </w:p>
    <w:p w:rsidR="00286849" w:rsidRDefault="0025138B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๒.๓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จัดประสบการณ์</w:t>
      </w:r>
      <w:r w:rsidR="009378CB">
        <w:rPr>
          <w:rFonts w:ascii="TH SarabunPSK" w:hAnsi="TH SarabunPSK" w:cs="TH SarabunPSK" w:hint="cs"/>
          <w:sz w:val="32"/>
          <w:szCs w:val="32"/>
          <w:cs/>
        </w:rPr>
        <w:t>แบบบูรณาการ โดยบูรณาการทั้งกิจกรรม ทักษะ และสาระการเรียนรู้</w:t>
      </w:r>
    </w:p>
    <w:p w:rsidR="009378CB" w:rsidRDefault="009378CB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๒.๔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จัดประสบการณ์ให้เด็กได้ริเริ่มคิด วางแผน ตัดสินใจลงมือกระทำและนำเสนอความคิด โดยผู้สอนหรือผู้จัดประสบการณ์เป็นผู้สนับสนุนอำนวยความสะดวก และเรียนรู้ร่วมกับเด็ก</w:t>
      </w:r>
    </w:p>
    <w:p w:rsidR="009378CB" w:rsidRDefault="009378CB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๒.๕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จัดประสบการณ์ให้เด็กมีปฏิสัมพันธ์กับเด็กอื่น กับผู้ใหญ่ ภายใต้สภาพแวดล้อมที่เอื้อต่อการเรียนรู้ในบรรยากาศที่อบอุ่นมีความสุข และเรียนรู้การทำกิจกรรมแบบร่วมมือในลักษณะต่างๆ กัน</w:t>
      </w:r>
    </w:p>
    <w:p w:rsidR="009378CB" w:rsidRDefault="009378CB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๒.๖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ประสบการณ์ให้เด็กมีปฏิสัมพันธ์กับสื่อและแหล่งการเรียนรู้ที่หลากหลายและอยู่ในวิถีชีวิตของเด็ก สอดคล้องกับบริบท สังคม และวัฒนธรรมที่แวดล้อมเด็ก</w:t>
      </w:r>
    </w:p>
    <w:p w:rsidR="009378CB" w:rsidRDefault="009378CB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๒.๗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จัดประสบการณ์ที่ส่งเสริมลักษณะนิสัยที่ดีและทักษะการใช้ชีวิตประจำวัน ตามแนวทางหลักปรัชญาของเศรษฐกิจพอเพียง ตลอดจนสอดแทรกคุณธรรมจริยธรรม และการมีวินัยให้เป็นส่วนหนึ่งของการจัดประสบการณ์การเรียนรู้อย่างต่อเนื่อง</w:t>
      </w:r>
    </w:p>
    <w:p w:rsidR="009378CB" w:rsidRDefault="009378CB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๒.๘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จัดประสบการณ์ทั้งในลักษณะที่มีการวางแผนไว้ล่วงหน้าและแผนที่เกิดขึ้นในสภาพจริง โดยไม่ได้คาดการณ์ไว้</w:t>
      </w:r>
    </w:p>
    <w:p w:rsidR="009378CB" w:rsidRDefault="009378CB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๒.๙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จัดทำสารนิทัศน์ด้วยการรวบรวมข้อมูลเกี่ยวกับพัฒนาการและการเรียนรู้ของเด็กเป็นรายบุคคล นำมาไตร่ตรองและใช้ให้เป็นประโยชน์ต่อการพัฒนาเด็กและการวิจัยในชั้นเรียน</w:t>
      </w:r>
    </w:p>
    <w:p w:rsidR="009378CB" w:rsidRDefault="009378CB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๒.๑๐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จัดประสบการณ์โดยให้พ่อแม่ ครอบครัว และชุมชนมีส่วนร่วมทั้งการวางแผนการสนับสนุนสื่อ แหล่งเรียนรู้ การเข้าร่วมกิจกรรม และการประเมินพัฒนาการ</w:t>
      </w:r>
    </w:p>
    <w:p w:rsidR="009378CB" w:rsidRPr="00242291" w:rsidRDefault="00242291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42291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๓.</w:t>
      </w:r>
      <w:r w:rsidRPr="00242291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การจัดกิจกรรมประจำวัน</w:t>
      </w:r>
    </w:p>
    <w:p w:rsidR="00242291" w:rsidRDefault="00242291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กิจกรรมสำหรับเด็กอายุ ๓ ปี - ๖ ปีบริบูรณ์ สามารถนำมาจัดเป็นกิจกรรมประจำวันได้หลายรูปแบบ เป็นการช่วยให้ผู้สอนหรือผู้จัดประสบการณ์ทราบว่าแต่ละวันจะทำกิจกรรมอะไร เมื่อใด และอย่างไร ทั้งนี้ การจัดกิจกรรมประจำวันสามารถจัดได้หลายรูปแบบ ขึ้นอยู่กับความเหมาะสมในการนำไปใช้</w:t>
      </w:r>
      <w:r w:rsidR="007A1E40">
        <w:rPr>
          <w:rFonts w:ascii="TH SarabunPSK" w:hAnsi="TH SarabunPSK" w:cs="TH SarabunPSK" w:hint="cs"/>
          <w:sz w:val="32"/>
          <w:szCs w:val="32"/>
          <w:cs/>
        </w:rPr>
        <w:t>ของแต่ละหน่วยงานและสภาพชุมชน ที่สำคัญผู้สอนต้องคำนึงถึงการจัด</w:t>
      </w:r>
      <w:r w:rsidR="007A1E40">
        <w:rPr>
          <w:rFonts w:ascii="TH SarabunPSK" w:hAnsi="TH SarabunPSK" w:cs="TH SarabunPSK" w:hint="cs"/>
          <w:sz w:val="32"/>
          <w:szCs w:val="32"/>
          <w:cs/>
        </w:rPr>
        <w:lastRenderedPageBreak/>
        <w:t>กิจกรรมให้ครอบคลุมพัฒนาการทุกด้าน การจัดกิจกรรมประจำวันมีหลักการจัดและขอบข่ายของกิจกรรมประจำวัน ดังนี้</w:t>
      </w:r>
    </w:p>
    <w:p w:rsidR="007A1E40" w:rsidRDefault="007A1E40" w:rsidP="007F07FF">
      <w:pPr>
        <w:tabs>
          <w:tab w:val="left" w:pos="864"/>
          <w:tab w:val="left" w:pos="1247"/>
          <w:tab w:val="left" w:pos="17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๓.๑</w:t>
      </w:r>
      <w:r>
        <w:rPr>
          <w:rFonts w:ascii="TH SarabunPSK" w:hAnsi="TH SarabunPSK" w:cs="TH SarabunPSK" w:hint="cs"/>
          <w:sz w:val="32"/>
          <w:szCs w:val="32"/>
          <w:cs/>
        </w:rPr>
        <w:tab/>
        <w:t>หลักการจัดกิจกรรมประจำวัน</w:t>
      </w:r>
    </w:p>
    <w:p w:rsidR="00B87731" w:rsidRDefault="00643729" w:rsidP="00643729">
      <w:pPr>
        <w:tabs>
          <w:tab w:val="left" w:pos="864"/>
          <w:tab w:val="left" w:pos="1247"/>
          <w:tab w:val="left" w:pos="1786"/>
          <w:tab w:val="left" w:pos="215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๑.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กำหนดระยะเวลา</w:t>
      </w:r>
      <w:r w:rsidR="00B87731">
        <w:rPr>
          <w:rFonts w:ascii="TH SarabunPSK" w:hAnsi="TH SarabunPSK" w:cs="TH SarabunPSK" w:hint="cs"/>
          <w:sz w:val="32"/>
          <w:szCs w:val="32"/>
          <w:cs/>
        </w:rPr>
        <w:t>ในการจัดกิจกรรมแต่ละกิจกรรมให้เหมาะสมกับวัยของเด็กในแต่ละวัน แต่ยืดหยุ่นได้ตามความต้องการและความสนใจของเด็ก เช่น</w:t>
      </w:r>
    </w:p>
    <w:p w:rsidR="00B87731" w:rsidRDefault="00B87731" w:rsidP="00643729">
      <w:pPr>
        <w:tabs>
          <w:tab w:val="left" w:pos="864"/>
          <w:tab w:val="left" w:pos="1247"/>
          <w:tab w:val="left" w:pos="1786"/>
          <w:tab w:val="left" w:pos="215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วัย ๓-๔ ปี มีความสนใจประมาณ ๘-๑๒ นาที</w:t>
      </w:r>
    </w:p>
    <w:p w:rsidR="007A1E40" w:rsidRDefault="007C0492" w:rsidP="00643729">
      <w:pPr>
        <w:tabs>
          <w:tab w:val="left" w:pos="864"/>
          <w:tab w:val="left" w:pos="1247"/>
          <w:tab w:val="left" w:pos="1786"/>
          <w:tab w:val="left" w:pos="215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วัย ๔-๕ ปี มีความสนใจประมาณ ๑๒-๑๕ นาที</w:t>
      </w:r>
      <w:r w:rsidR="00643729">
        <w:rPr>
          <w:rFonts w:ascii="TH SarabunPSK" w:hAnsi="TH SarabunPSK" w:cs="TH SarabunPSK" w:hint="cs"/>
          <w:sz w:val="32"/>
          <w:szCs w:val="32"/>
          <w:cs/>
        </w:rPr>
        <w:tab/>
      </w:r>
    </w:p>
    <w:p w:rsidR="007C0492" w:rsidRDefault="00617E3F" w:rsidP="00643729">
      <w:pPr>
        <w:tabs>
          <w:tab w:val="left" w:pos="864"/>
          <w:tab w:val="left" w:pos="1247"/>
          <w:tab w:val="left" w:pos="1786"/>
          <w:tab w:val="left" w:pos="215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วัย ๕-๖ ปี มีความสนใจประมาณ ๑๕-๒๐ นาที</w:t>
      </w:r>
    </w:p>
    <w:p w:rsidR="00617E3F" w:rsidRDefault="00617E3F" w:rsidP="00643729">
      <w:pPr>
        <w:tabs>
          <w:tab w:val="left" w:pos="864"/>
          <w:tab w:val="left" w:pos="1247"/>
          <w:tab w:val="left" w:pos="1786"/>
          <w:tab w:val="left" w:pos="215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กิจกรรมที่ต้องใช้ความคิดทั้งในกลุ่มเล็กและกลุ่มใหญ่ ไม่ควรใช้เวลาต่อเนื่องนานเกินกว่า ๒๐ นาที</w:t>
      </w:r>
    </w:p>
    <w:p w:rsidR="00617E3F" w:rsidRDefault="00617E3F" w:rsidP="00643729">
      <w:pPr>
        <w:tabs>
          <w:tab w:val="left" w:pos="864"/>
          <w:tab w:val="left" w:pos="1247"/>
          <w:tab w:val="left" w:pos="1786"/>
          <w:tab w:val="left" w:pos="215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๓.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กิจกรรมที่เด็กมีอิสระเลือกเล่นเสรี เพื่อช่วยให้เด็กรู้จักเลือกตัดสินใจ คิดแก้ปัญหา</w:t>
      </w:r>
      <w:r w:rsidR="00556CA9">
        <w:rPr>
          <w:rFonts w:ascii="TH SarabunPSK" w:hAnsi="TH SarabunPSK" w:cs="TH SarabunPSK" w:hint="cs"/>
          <w:sz w:val="32"/>
          <w:szCs w:val="32"/>
          <w:cs/>
        </w:rPr>
        <w:t xml:space="preserve"> คิดสร้างสรรค์ เช่น การเล่นตามมุม การเล่นกลางแจ้ง ฯลฯ ใช้เวลาประมาณ ๔๐-๖๐ นาที</w:t>
      </w:r>
    </w:p>
    <w:p w:rsidR="00556CA9" w:rsidRDefault="00556CA9" w:rsidP="00643729">
      <w:pPr>
        <w:tabs>
          <w:tab w:val="left" w:pos="864"/>
          <w:tab w:val="left" w:pos="1247"/>
          <w:tab w:val="left" w:pos="1786"/>
          <w:tab w:val="left" w:pos="215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๔.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กิจกรรมควรมี</w:t>
      </w:r>
      <w:r w:rsidR="001E6CC3">
        <w:rPr>
          <w:rFonts w:ascii="TH SarabunPSK" w:hAnsi="TH SarabunPSK" w:cs="TH SarabunPSK" w:hint="cs"/>
          <w:sz w:val="32"/>
          <w:szCs w:val="32"/>
          <w:cs/>
        </w:rPr>
        <w:t>ความสมดุลระหว่างกิจกรรมในห้องและนอกห้อง</w:t>
      </w:r>
      <w:r w:rsidR="000D59B9">
        <w:rPr>
          <w:rFonts w:ascii="TH SarabunPSK" w:hAnsi="TH SarabunPSK" w:cs="TH SarabunPSK" w:hint="cs"/>
          <w:sz w:val="32"/>
          <w:szCs w:val="32"/>
          <w:cs/>
        </w:rPr>
        <w:t xml:space="preserve"> กิจกรรมที่ใช้กล้ามเนื้อใหญ่และกล้ามเนื้อเล็ก กิจกรรมที่เป็นรายบุคคล กลุ่มย่อยและกลุ่มใหญ่ กิจกรรมที่เด็กเป็นผู้ริเริ่ม</w:t>
      </w:r>
      <w:r w:rsidR="00606107">
        <w:rPr>
          <w:rFonts w:ascii="TH SarabunPSK" w:hAnsi="TH SarabunPSK" w:cs="TH SarabunPSK" w:hint="cs"/>
          <w:sz w:val="32"/>
          <w:szCs w:val="32"/>
          <w:cs/>
        </w:rPr>
        <w:t>และผู้สอน หรือผู้จัดประสบการณ์</w:t>
      </w:r>
      <w:r w:rsidR="00CA6A0B">
        <w:rPr>
          <w:rFonts w:ascii="TH SarabunPSK" w:hAnsi="TH SarabunPSK" w:cs="TH SarabunPSK" w:hint="cs"/>
          <w:sz w:val="32"/>
          <w:szCs w:val="32"/>
          <w:cs/>
        </w:rPr>
        <w:t>เป็นผู้ริเริ่ม และกิจกรรมที่ใช้กำลังและไม่ใช้กำลัง จัดให้ครบทุกประเภท ทั้งนี้ กิจกรรม</w:t>
      </w:r>
      <w:r w:rsidR="00134D02">
        <w:rPr>
          <w:rFonts w:ascii="TH SarabunPSK" w:hAnsi="TH SarabunPSK" w:cs="TH SarabunPSK" w:hint="cs"/>
          <w:sz w:val="32"/>
          <w:szCs w:val="32"/>
          <w:cs/>
        </w:rPr>
        <w:t>ที่ต้องออกกำลังกายควรจัดสลับกับกิจกรรมที่ไม่ต้องออกกำลังมากนัก เพื่อเด็กจะได้ไม่เหนื่อยเกินไป</w:t>
      </w:r>
    </w:p>
    <w:p w:rsidR="00134D02" w:rsidRPr="00C331B8" w:rsidRDefault="00C331B8" w:rsidP="00643729">
      <w:pPr>
        <w:tabs>
          <w:tab w:val="left" w:pos="864"/>
          <w:tab w:val="left" w:pos="1247"/>
          <w:tab w:val="left" w:pos="1786"/>
          <w:tab w:val="left" w:pos="215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331B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C331B8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๓.๒</w:t>
      </w:r>
      <w:r w:rsidRPr="00C331B8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ขอบข่ายของกิจกรรมประจำวัน</w:t>
      </w:r>
    </w:p>
    <w:p w:rsidR="00C331B8" w:rsidRDefault="00C331B8" w:rsidP="00643729">
      <w:pPr>
        <w:tabs>
          <w:tab w:val="left" w:pos="864"/>
          <w:tab w:val="left" w:pos="1247"/>
          <w:tab w:val="left" w:pos="1786"/>
          <w:tab w:val="left" w:pos="215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การเลือกกิจกรรมที่จะนำมาจัดในแต่ละวันสามารถจัดได้หลายรูปแบบ ทั้งนี้ ขึ้นอยู่กับความเหมาะสมในการนำไปใช้ของแต่ละหน่วยงานและสภาพชุมชน ที่สำคัญผู้สอนต้องคำนึงถึงการจัดกิจกรรมให้ครอบคลุมพัฒนาการทุกด้าน ดังต่อไปนี้</w:t>
      </w:r>
    </w:p>
    <w:p w:rsidR="00C331B8" w:rsidRDefault="00C331B8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331B8">
        <w:rPr>
          <w:rFonts w:ascii="TH SarabunPSK" w:hAnsi="TH SarabunPSK" w:cs="TH SarabunPSK" w:hint="cs"/>
          <w:b/>
          <w:bCs/>
          <w:sz w:val="32"/>
          <w:szCs w:val="32"/>
          <w:cs/>
        </w:rPr>
        <w:t>๓.๒.๑</w:t>
      </w:r>
      <w:r w:rsidRPr="00C331B8">
        <w:rPr>
          <w:rFonts w:ascii="TH SarabunPSK" w:hAnsi="TH SarabunPSK" w:cs="TH SarabunPSK"/>
          <w:b/>
          <w:bCs/>
          <w:sz w:val="32"/>
          <w:szCs w:val="32"/>
        </w:rPr>
        <w:tab/>
      </w:r>
      <w:r w:rsidRPr="00C331B8"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การพัฒนากล้ามเนื้อใหญ่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เป็นการพัฒนา</w:t>
      </w:r>
      <w:r w:rsidR="008C5D35">
        <w:rPr>
          <w:rFonts w:ascii="TH SarabunPSK" w:hAnsi="TH SarabunPSK" w:cs="TH SarabunPSK" w:hint="cs"/>
          <w:sz w:val="32"/>
          <w:szCs w:val="32"/>
          <w:cs/>
        </w:rPr>
        <w:t>ความแข็งแรง การทรงตัว การยืดหยุ่น ความคล่องแคล่วในการใช้อวัยวะต่างๆ และจังหวะการเคลื่อนไหวในการใช้กล้ามเนื้อใหญ่ โดยจัดกิจกรรมให้เด็กได้เล่นอิสระกลางแจ้ง เล่นเครื่องเล่นสนาม ปีนป่ายเล่นอิสระ เคลื่อนไหวร่างกายตามจังหวะดนตรี</w:t>
      </w:r>
    </w:p>
    <w:p w:rsidR="008C5D35" w:rsidRDefault="008C5D35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C5257">
        <w:rPr>
          <w:rFonts w:ascii="TH SarabunPSK" w:hAnsi="TH SarabunPSK" w:cs="TH SarabunPSK" w:hint="cs"/>
          <w:b/>
          <w:bCs/>
          <w:sz w:val="32"/>
          <w:szCs w:val="32"/>
          <w:cs/>
        </w:rPr>
        <w:t>๓.๒.๒</w:t>
      </w:r>
      <w:r w:rsidRPr="00DC5257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การพัฒนากล้ามเนื้อเล็ก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เป็นการพัฒนาความแข็งแรงของกล้ามเนื้อเล็ก กล้ามเนื้อมือ-นิ้วมือ การประสานสัมพันธ์ระหว่างกล้ามเนื้อมือและระบบประสาทตามือได้อย่างคล่องแคล่วและประสานสัมพันธ์กัน</w:t>
      </w:r>
      <w:r w:rsidR="0072639E">
        <w:rPr>
          <w:rFonts w:ascii="TH SarabunPSK" w:hAnsi="TH SarabunPSK" w:cs="TH SarabunPSK" w:hint="cs"/>
          <w:sz w:val="32"/>
          <w:szCs w:val="32"/>
          <w:cs/>
        </w:rPr>
        <w:t xml:space="preserve"> โดยจัดกิจกรรมให้เด็กได้เล่นเครื่องเล่นสัมผัส เล่นเกมการศึกษา ฝึกช่วยเหลือตนเองในการแต่งกาย หยิบจับช้อนส้อม และใช้วัสดุอุปกรณ์ศิลปะ เช่น สีเทียน กรรไกร พู่กัน ดินเหนียว ฯลฯ</w:t>
      </w:r>
    </w:p>
    <w:p w:rsidR="0072639E" w:rsidRDefault="0072639E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C5257">
        <w:rPr>
          <w:rFonts w:ascii="TH SarabunPSK" w:hAnsi="TH SarabunPSK" w:cs="TH SarabunPSK" w:hint="cs"/>
          <w:b/>
          <w:bCs/>
          <w:sz w:val="32"/>
          <w:szCs w:val="32"/>
          <w:cs/>
        </w:rPr>
        <w:t>๓.๒.๓</w:t>
      </w:r>
      <w:r w:rsidRPr="00DC5257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การพัฒนาอารมณ์ จิตใจ และปลูกฝังคุณธรรม จริยธรรม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เป็นการปลูกฝังให้เด็กมีความรู้สึกที่ดีต่อตนเองและผู้อื่น มีความเชื่อมั่น กล้าแสดงออก มีวินัย รับผิดชอบ ซื่อสัตย์ ประหยัด เมตตา กรุณา เอื้อเฟื้อ แบ่งปัน มีมารยาทและปฏิบัติตนตามวัฒนธรรมไทยและศาสนาที่นับถือโดยจัดกิจกรรมต่างๆ ผ่านการเล่นให้เด็กได้มีโอกาสตัดสินใจเลือก ได้รับการตอบสนองความต้องการ ได้ฝึกปฏิบัติโดยสอดแทรกคุณธรรม จริยธรรม อย่างต่อเนื่อง</w:t>
      </w:r>
    </w:p>
    <w:p w:rsidR="0072639E" w:rsidRDefault="00DC5257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53F8D">
        <w:rPr>
          <w:rFonts w:ascii="TH SarabunPSK" w:hAnsi="TH SarabunPSK" w:cs="TH SarabunPSK" w:hint="cs"/>
          <w:b/>
          <w:bCs/>
          <w:sz w:val="32"/>
          <w:szCs w:val="32"/>
          <w:cs/>
        </w:rPr>
        <w:t>๓.๒.๔</w:t>
      </w:r>
      <w:r w:rsidRPr="00B53F8D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การพัฒนา</w:t>
      </w:r>
      <w:r w:rsidR="00B53F8D" w:rsidRPr="00B53F8D">
        <w:rPr>
          <w:rFonts w:ascii="TH SarabunPSK" w:hAnsi="TH SarabunPSK" w:cs="TH SarabunPSK" w:hint="cs"/>
          <w:b/>
          <w:bCs/>
          <w:sz w:val="32"/>
          <w:szCs w:val="32"/>
          <w:cs/>
        </w:rPr>
        <w:t>สังคมนิสัย</w:t>
      </w:r>
      <w:r w:rsidR="00B53F8D">
        <w:rPr>
          <w:rFonts w:ascii="TH SarabunPSK" w:hAnsi="TH SarabunPSK" w:cs="TH SarabunPSK" w:hint="cs"/>
          <w:sz w:val="32"/>
          <w:szCs w:val="32"/>
          <w:cs/>
        </w:rPr>
        <w:t xml:space="preserve"> เป็นการพัฒนาให้เด็กมีลักษณะนิสัยที่ดี</w:t>
      </w:r>
      <w:r w:rsidR="00DE0E2C">
        <w:rPr>
          <w:rFonts w:ascii="TH SarabunPSK" w:hAnsi="TH SarabunPSK" w:cs="TH SarabunPSK" w:hint="cs"/>
          <w:sz w:val="32"/>
          <w:szCs w:val="32"/>
          <w:cs/>
        </w:rPr>
        <w:t xml:space="preserve"> แสดงออกอย่างเหมาะสมและอยู่ร่วมกับผู้อื่นได้อย่างมีความสุข ช่วยเหลือตนเองในการทำกิจวัตรประจำวัน มีนิสัยรักการทำงาน ระมัดระวังความปลอดภัยของตนเองและผู้อื่น โดยรวมทั้งระมัดระวังอันตรายจากคนแปลกหน้า ให้เด็กได้ปฏิบัติกิจวัตร</w:t>
      </w:r>
      <w:r w:rsidR="00E41D09">
        <w:rPr>
          <w:rFonts w:ascii="TH SarabunPSK" w:hAnsi="TH SarabunPSK" w:cs="TH SarabunPSK" w:hint="cs"/>
          <w:sz w:val="32"/>
          <w:szCs w:val="32"/>
          <w:cs/>
        </w:rPr>
        <w:t>ประจำวันอย่างสม่ำเสมอ รับประทานอาหาร พักผ่อนนอนหลับ ขับถ่าย ทำความสะอาดร่างกาย เล่นและทำงานร่วมกับผู้อื่น ปฏิบัติตามกฎกติกาข้อตกลงของส่วนรวม เก็บของเข้าที่เมื่อเล่นหรือทำงานเสร็จ</w:t>
      </w:r>
    </w:p>
    <w:p w:rsidR="00E41D09" w:rsidRDefault="00E41D09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41D09">
        <w:rPr>
          <w:rFonts w:ascii="TH SarabunPSK" w:hAnsi="TH SarabunPSK" w:cs="TH SarabunPSK" w:hint="cs"/>
          <w:b/>
          <w:bCs/>
          <w:sz w:val="32"/>
          <w:szCs w:val="32"/>
          <w:cs/>
        </w:rPr>
        <w:t>๓.๒.๕</w:t>
      </w:r>
      <w:r w:rsidRPr="00E41D09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การพัฒนาการคิด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เป็นการพัฒนาให้เด็กมีความสามารถในการคิดแก้ปัญหาความคิดรวบยอด และคิดเชิงเหตุผลทางคณิตศาสตร์และวิทยาศาสตร์ โดยจัดกิจกรรมให้เด็กได้สนทนาอภิปรายแลกเปลี่ยนความคิดเห็น เชิญวิทยากรมาพูดคุยกับเด็ก ศึกษานอกสถานที่ เล่นเกมการศึกษา ฝึกการแก้ปัญหาในชีวิตประจำวัน ฝึกออกแบบและสร้างขึ้นงาน และทำกิจกรรมทั้งเป็นกลุ่มย่อย กลุ่มใหญ่ และรายบุคคล</w:t>
      </w:r>
    </w:p>
    <w:p w:rsidR="00E41D09" w:rsidRDefault="00E41D09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D433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D4339" w:rsidRPr="00CD4339">
        <w:rPr>
          <w:rFonts w:ascii="TH SarabunPSK" w:hAnsi="TH SarabunPSK" w:cs="TH SarabunPSK" w:hint="cs"/>
          <w:b/>
          <w:bCs/>
          <w:sz w:val="32"/>
          <w:szCs w:val="32"/>
          <w:cs/>
        </w:rPr>
        <w:t>๓.๒.๖</w:t>
      </w:r>
      <w:r w:rsidR="00CD4339" w:rsidRPr="00CD4339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การพัฒนาภาษา</w:t>
      </w:r>
      <w:r w:rsidR="00CD4339">
        <w:rPr>
          <w:rFonts w:ascii="TH SarabunPSK" w:hAnsi="TH SarabunPSK" w:cs="TH SarabunPSK" w:hint="cs"/>
          <w:sz w:val="32"/>
          <w:szCs w:val="32"/>
          <w:cs/>
        </w:rPr>
        <w:t xml:space="preserve"> เป็นการพัฒนาให้เด็กใช้ภาษาสื่อสารถ่ายทอดความรู้สึกนึกคิด ความรู้ความเข้าใจในสิ่งต่างๆ ที่เด็กมีประสบการณ์โดยสามารถตั้งคำถามในสิ่งที่สงสัยใคร่รู้ จัดกิจกรรมทางภาษาให้มีความหลากหลายในสภาพแวดล้อมที่เอื้อต่อการเรียนรู้ มุ่งปลูกฝังให้เด็กได้กล้าแสดงออกในการฟัง พูด อ่าน เขียน มีนิสัยรักการอ่าน และบุคคลแวดล้อมต้องเป็นแบบอย่างที่ดีในการใช้ภาษา ทั้งนี้ต้องคำนึงถึงหลักการจัดกิจกรรมทางภาษาที่เหมาะสมกับเด็กเป็นสำคัญ</w:t>
      </w:r>
    </w:p>
    <w:p w:rsidR="00CD4339" w:rsidRDefault="00CD4339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D4339">
        <w:rPr>
          <w:rFonts w:ascii="TH SarabunPSK" w:hAnsi="TH SarabunPSK" w:cs="TH SarabunPSK" w:hint="cs"/>
          <w:b/>
          <w:bCs/>
          <w:sz w:val="32"/>
          <w:szCs w:val="32"/>
          <w:cs/>
        </w:rPr>
        <w:t>๓.๒.๗</w:t>
      </w:r>
      <w:r w:rsidRPr="00CD4339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การส่งเสริมจินตนาการและความคิดสร้างสรรค์ เป็น</w:t>
      </w:r>
      <w:r>
        <w:rPr>
          <w:rFonts w:ascii="TH SarabunPSK" w:hAnsi="TH SarabunPSK" w:cs="TH SarabunPSK" w:hint="cs"/>
          <w:sz w:val="32"/>
          <w:szCs w:val="32"/>
          <w:cs/>
        </w:rPr>
        <w:t>การส่งเสริมให้เด็กมีความคิดริเริ่มสร้างสรรค์ ได้ถ่ายทอดอารมร์ความรู้สึกและเห็นความสวยงามของสิ่ง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ต่างๆ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โดยจัดกิจกรรมศิลปะสร้างสรรค์ ดนตรี การเคลื่อนไหวและจังหวะตามจินตนาการ ประดิษฐ์สิ่งต่างๆ อย่างอิสระ เล่นบทบาทสมมติ เล่นน้ำ เล่นทราย เล่นบล็อก และเล่นก่อสร้าง</w:t>
      </w:r>
    </w:p>
    <w:p w:rsidR="00CD4339" w:rsidRDefault="00CD4339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B91364" w:rsidRPr="00422893" w:rsidRDefault="00422893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422893">
        <w:rPr>
          <w:rFonts w:ascii="TH SarabunPSK" w:hAnsi="TH SarabunPSK" w:cs="TH SarabunPSK" w:hint="cs"/>
          <w:b/>
          <w:bCs/>
          <w:sz w:val="36"/>
          <w:szCs w:val="36"/>
          <w:cs/>
        </w:rPr>
        <w:t>การประเมินพัฒนาการ</w:t>
      </w:r>
    </w:p>
    <w:p w:rsidR="00422893" w:rsidRDefault="00422893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การประเมินพัฒนาการเด็กอายุ ๓-๖ ปี เป็นการประเมินพัฒนาการด้านร่างกาย อารมณ์ จิตใจ สังคม และสติปัญญาของเด็ก โดยถือเป็นกระบวนการต่อเนื่อง และเป็นส่วนหนึ่งของกิจกรรมปกติที่จัดให้เด็กในแต่ละวัน ผลที่ได้จากการสังเกตพัฒนาการเด็กต้องนำมาจัดทำสารนิทัศน์หรือจัดทำข้อมูลหลักฐานหรือเอกสารอย่างเป็นระบบ</w:t>
      </w:r>
      <w:r w:rsidR="00DA05BF">
        <w:rPr>
          <w:rFonts w:ascii="TH SarabunPSK" w:hAnsi="TH SarabunPSK" w:cs="TH SarabunPSK" w:hint="cs"/>
          <w:sz w:val="32"/>
          <w:szCs w:val="32"/>
          <w:cs/>
        </w:rPr>
        <w:t xml:space="preserve"> ด้วยการรวบรวมผลงานสำหรับเด็กเป็นรายบุคคลที่สามารถบอกเรื่องราวหรือประสบการณ์ที่เด็กได้รับว่าเด็กเกิดการเรียนรู้และมีความก้าวหน้าเพียงใด ทั้งนี้ ให้นำข้อมูลผลการประเมินพัฒนาการเด็กมาพิจารณา ปรับปรุงวางแผนการจัดกิจกรรม และส่งเสริมให้เด็กแต่ละคนได้รับการพัฒนาตามจุดหมายของหลักสูตรอย่างต่อเนื่อง การประเมินพัฒนาการควรยึดหลัก ดังนี้</w:t>
      </w:r>
    </w:p>
    <w:p w:rsidR="00DA05BF" w:rsidRDefault="00DA05BF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๑. </w:t>
      </w:r>
      <w:r>
        <w:rPr>
          <w:rFonts w:ascii="TH SarabunPSK" w:hAnsi="TH SarabunPSK" w:cs="TH SarabunPSK" w:hint="cs"/>
          <w:sz w:val="32"/>
          <w:szCs w:val="32"/>
          <w:cs/>
        </w:rPr>
        <w:tab/>
        <w:t>วางแผนการประเมินพัฒนาการอย่างเป็นระบบ</w:t>
      </w:r>
    </w:p>
    <w:p w:rsidR="00DA05BF" w:rsidRDefault="00DA05BF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๒.</w:t>
      </w:r>
      <w:r>
        <w:rPr>
          <w:rFonts w:ascii="TH SarabunPSK" w:hAnsi="TH SarabunPSK" w:cs="TH SarabunPSK" w:hint="cs"/>
          <w:sz w:val="32"/>
          <w:szCs w:val="32"/>
          <w:cs/>
        </w:rPr>
        <w:tab/>
        <w:t>ประเมินพัฒนาการเด็กครบทุกด้าน</w:t>
      </w:r>
    </w:p>
    <w:p w:rsidR="00DA05BF" w:rsidRDefault="00DA05BF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๓.</w:t>
      </w:r>
      <w:r>
        <w:rPr>
          <w:rFonts w:ascii="TH SarabunPSK" w:hAnsi="TH SarabunPSK" w:cs="TH SarabunPSK" w:hint="cs"/>
          <w:sz w:val="32"/>
          <w:szCs w:val="32"/>
          <w:cs/>
        </w:rPr>
        <w:tab/>
        <w:t>ประเมินพัฒนาการเด็กเป็นรายบุคคลอย่างสม่ำเสมอต่อเนื่องตลอดปี</w:t>
      </w:r>
    </w:p>
    <w:p w:rsidR="00DA05BF" w:rsidRDefault="00DA05BF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๔.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ประเมินพัฒนาการตามสภาพจริงจากกิจกรรมประจำวันด้วยเครื่องมือและวิธีการที่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หลากหลาย ไม่ควรใช้แบบทดสอบ</w:t>
      </w:r>
    </w:p>
    <w:p w:rsidR="00DA05BF" w:rsidRDefault="00DA05BF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  <w:t>๕.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สรุปผลการประเมิน จัดทำข้อมูลและนำผลการประเมินไปใช้พัฒนาเด็ก</w:t>
      </w:r>
    </w:p>
    <w:p w:rsidR="00DA05BF" w:rsidRDefault="00DA05BF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สำหรับวิธีการประเมินที่เหมาะสมและควรใช้กับเด็กอายุ ๓-๖ ปี ได้แก่ การสังเกต การบันทึกพฤติกรรมการสนทนากับเด็ก การสัมภาษณ์ การวิเคราะห์ข้อมูลจากผลงานเด็กที่เก็บอย่างมีระบบ</w:t>
      </w:r>
    </w:p>
    <w:p w:rsidR="00DA05BF" w:rsidRDefault="00DA05BF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DA05BF" w:rsidRPr="00DA05BF" w:rsidRDefault="00DA05BF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DA05BF">
        <w:rPr>
          <w:rFonts w:ascii="TH SarabunPSK" w:hAnsi="TH SarabunPSK" w:cs="TH SarabunPSK" w:hint="cs"/>
          <w:b/>
          <w:bCs/>
          <w:sz w:val="36"/>
          <w:szCs w:val="36"/>
          <w:cs/>
        </w:rPr>
        <w:t>การจัดทำหลักสูตรสถานศึกษา</w:t>
      </w:r>
    </w:p>
    <w:p w:rsidR="00DA05BF" w:rsidRDefault="00DA05BF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หลักสูตรสถานศึกษาปฐมวัยเป็นหลักสูตรของสถานศึกษาที่เปิดสอนระดับปฐมวัยแต่ละแห่งวางแผนหรือกำหนดแนวทางการจัดการศึกษา เพื่อส่งเสริมให้เด็กบรรลุมาตรฐานคุณลักษณะที่พึงประสงค์ ตัวบ่งชี้และสภาพที่พึงประสงค์ตามที่หลักสูตรการศึกษาปฐมวัยกำหนด สถานศึกษาต้องคำนึงถึง วิสัยทัศน์ จุดเน้น ภูมิปัญญาท้องถิ่น สภาพบริบทและความต้องการของชุมชน มาออกแบบหลักสูตรสถานศึกษา ดังนี้</w:t>
      </w:r>
    </w:p>
    <w:p w:rsidR="00DA05BF" w:rsidRPr="00DA05BF" w:rsidRDefault="00DA05BF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A05BF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</w:t>
      </w:r>
      <w:r w:rsidRPr="00DA05BF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จุดหมายของหลักสูตรสถานศึกษา</w:t>
      </w:r>
    </w:p>
    <w:p w:rsidR="00DA05BF" w:rsidRDefault="00DA05BF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สถานศึกษาต้องดำเนินการจัดทำหลักสูตรสถานศึกษาบนพื้นฐานหลักสูตรการศึกษาปฐมวัย โดยสถานศึกษาต้องเชื่อมโยงมาตรฐานคุณลักษณะที่พึงประสงค์ในหลักสูตรการศึกษาปฐมวัยไปสู่การจัดทำหลักสูตรสถานศึกษา และสะท้อนให้เห็นหลักการของหลักสูตรการศึกษาปฐมวัย เช่น การประสานความร่วมมือระหว่างครอบครัวชุมชน คณะกรรมการสถานศึกษา ผู้สอนปฐมวัยและผู้มีส่วนเกี่ยวข้องมีส่วนร่วมในการพัฒนาเด็ก</w:t>
      </w:r>
    </w:p>
    <w:p w:rsidR="00DA05BF" w:rsidRPr="00DA05BF" w:rsidRDefault="00DA05BF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A05BF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๒.</w:t>
      </w:r>
      <w:r w:rsidRPr="00DA05BF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การสร้างหลักสูตรสถานศึกษา</w:t>
      </w:r>
    </w:p>
    <w:p w:rsidR="00DA05BF" w:rsidRDefault="00DA05BF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หลักสูตรสถานศึกษาจะต้องสนองต่อการเปลี่ยนแปลงทางสังคมเศรษฐกิจและปรับเปลี่ยนให้สอดคล้องกับธรรมชาติและการเรียนรู้ของเด็กปฐมวัย การสร้างหลักสูตรสถานศึกษาควรดำเนินการ ดังนี้</w:t>
      </w:r>
    </w:p>
    <w:p w:rsidR="00DA05BF" w:rsidRDefault="00DA05BF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๒.๑</w:t>
      </w:r>
      <w:r>
        <w:rPr>
          <w:rFonts w:ascii="TH SarabunPSK" w:hAnsi="TH SarabunPSK" w:cs="TH SarabunPSK" w:hint="cs"/>
          <w:sz w:val="32"/>
          <w:szCs w:val="32"/>
          <w:cs/>
        </w:rPr>
        <w:tab/>
        <w:t>ศึกษาทำความเข้าใจหลักสูตรการศึกษาปฐมวัย คู่มือหลักสูตรการศึกษาปฐมวัย และเอกสารประกอบหลักสูตรการศึกษาปฐมวัย รวมทั้งศึกษาข้อมูลเกี่ยวกับตัวเด็กและครอบครัว สภาพปัจจุบัน สภาพต่างๆ ที่เป็นปัญหา จุดเด่น ภูมิปัญญาท้องถิ่น ความต้องการของชุมชนและท้องถิ่น</w:t>
      </w:r>
    </w:p>
    <w:p w:rsidR="00DA05BF" w:rsidRDefault="001B14E6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๒.๒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จัดทำหลักสูตรสถานศึกษา โดยกำหนดปรัชญา วิสัยทัศน์ ภารกิจหรือพันธกิจ เป้าหมาย มาตรฐานคุณลักษณะที่พึงประสงค์ ตัวบ่งชี้ สภาพที่พึงประสงค์ โดยโครงสร้างหลักสูตร ประกอบด้วย การวิเคราะห์ สาระการเรียนรู้รายปีเพื่อกำหนดประสบการณ์สำคัญและสาระที่ควรรู้ในแต่ละช่วงอายุ ระยะเวลาเรียน การจัดประสบการณ์ การสร้างบรรยากาศการเรียนรู้ สื่อและแหล่งการเรียนรู้ การประเมินพัฒนาการและการบริหารจัดการหลักสูตร ซึ่งสถานศึกษาอาจกำหนดโครงสร้างหลักสูตรได้ตามความเหมาะสมและความจำเป็นของสถานศึกษาแต่ละแห่ง</w:t>
      </w:r>
    </w:p>
    <w:p w:rsidR="001B14E6" w:rsidRDefault="001B14E6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๒.๓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การประเมินหลักสูตรของสถานศึกษาปฐมวัย แบ่งออกเป็นการประเมินก่อนนำหลักสูตรไปใช้</w:t>
      </w:r>
      <w:r w:rsidR="00AD5E5B">
        <w:rPr>
          <w:rFonts w:ascii="TH SarabunPSK" w:hAnsi="TH SarabunPSK" w:cs="TH SarabunPSK" w:hint="cs"/>
          <w:sz w:val="32"/>
          <w:szCs w:val="32"/>
          <w:cs/>
        </w:rPr>
        <w:t>เป็นการประเมินเพื่อตรวจสอบคุณภาพของหลักสูตร องค์ประกอบของหลักสูตรหลังจากที่ได้จัดทำแล้ว โดยอาศัยความคิดเห็นจากผู้ใช้หลักสูตร ผู้มีส่วนร่วมในการทำหลักสูตร ผู้เชี่ยวชาญ ผู้ทรงคุณวุฒิในด้านต่างๆ การประเมินระหว่างการดำเนินการใช้หลักสูตรเป็นการประเมินเพื่อตรวจสอบว่าหลักสูตรสามารถนำไปใช้ได้ดีเพียงใด ควรมีการปรับปรุงแก้ไขในเรื่องใด และการ</w:t>
      </w:r>
      <w:r w:rsidR="00AD5E5B">
        <w:rPr>
          <w:rFonts w:ascii="TH SarabunPSK" w:hAnsi="TH SarabunPSK" w:cs="TH SarabunPSK" w:hint="cs"/>
          <w:sz w:val="32"/>
          <w:szCs w:val="32"/>
          <w:cs/>
        </w:rPr>
        <w:lastRenderedPageBreak/>
        <w:t>ประเมินหลังการใช้หลักสูตร เป็นการประเมินเพื่อตรวจสอบหลักสูตรทั้งระบบหลังจากที่ใช้หลักสูตรครบแต่ละช่วงอายุเพื่อสรุปผลว่าหลักสูตรที่จัดทำควรมีการปรับปรุงหรือพัฒนาให้ดีขึ้นอย่างไร</w:t>
      </w:r>
    </w:p>
    <w:p w:rsidR="00AD5E5B" w:rsidRDefault="00AD5E5B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AD5E5B" w:rsidRPr="00AD5E5B" w:rsidRDefault="00AD5E5B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AD5E5B">
        <w:rPr>
          <w:rFonts w:ascii="TH SarabunPSK" w:hAnsi="TH SarabunPSK" w:cs="TH SarabunPSK" w:hint="cs"/>
          <w:b/>
          <w:bCs/>
          <w:sz w:val="36"/>
          <w:szCs w:val="36"/>
          <w:cs/>
        </w:rPr>
        <w:t>การจัดการศึกษาระดับปฐมวัย (เด็กอายุ ๓-๖ ปี) สำหรับกลุ่มเป้าหมายเฉพาะ</w:t>
      </w:r>
    </w:p>
    <w:p w:rsidR="00AD5E5B" w:rsidRDefault="00AD5E5B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การจัดการศึกษาระดับปฐมวัยสำหรับกลุ่มเป้าหมายเฉพาะสามารถนำหลักสูตรการศึกษาปฐมวัยไปปรับใช้ได้ ทั้งในส่วนของโครงสร้างหลักสูตร สาระการเรียนรู้ การจัดประสบการณ์ และการประเมินพัฒนาการให้เหมาะสมกับสภาพ บริบท ความต้องการ และศักยภาพของเด็กแต่ละประเภท เพื่อพัฒนาให้เด็กมีคุณภาพตามมาตรฐานคุณลักษณะที่พึงประสงค์ที่หลักสูตรการศึกษาปฐมวัยกำหนด โดยดำเนินการ ดังนี้</w:t>
      </w:r>
    </w:p>
    <w:p w:rsidR="00AD5E5B" w:rsidRDefault="00991767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๑.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การกำหนดเป้าหมายคุณภาพเด็ก ซึ่งหลักสูตร</w:t>
      </w:r>
      <w:r w:rsidR="00E86535">
        <w:rPr>
          <w:rFonts w:ascii="TH SarabunPSK" w:hAnsi="TH SarabunPSK" w:cs="TH SarabunPSK" w:hint="cs"/>
          <w:sz w:val="32"/>
          <w:szCs w:val="32"/>
          <w:cs/>
        </w:rPr>
        <w:t>การศึกษาปฐมวัยได้กำหนดมาตรฐาน</w:t>
      </w:r>
      <w:r w:rsidR="006E32B4">
        <w:rPr>
          <w:rFonts w:ascii="TH SarabunPSK" w:hAnsi="TH SarabunPSK" w:cs="TH SarabunPSK" w:hint="cs"/>
          <w:sz w:val="32"/>
          <w:szCs w:val="32"/>
          <w:cs/>
        </w:rPr>
        <w:t>คุณลักษณะที่พึงประสงค์ และสาระการเรียนรู้ เป็นเป้าหมายและกรอบทิศทางเพื่อให้ทุกฝ่ายที่เกี่ยวข้องใช้ในการพัฒนาเด็ก สถานศึกษา</w:t>
      </w:r>
      <w:r w:rsidR="00840232">
        <w:rPr>
          <w:rFonts w:ascii="TH SarabunPSK" w:hAnsi="TH SarabunPSK" w:cs="TH SarabunPSK" w:hint="cs"/>
          <w:sz w:val="32"/>
          <w:szCs w:val="32"/>
          <w:cs/>
        </w:rPr>
        <w:t>หรือผู้จัดการศึกษาสำหรับกลุ่มเป้าหมายเฉพาะ สามารถเลือกหรือปรับใช้ ตัวบ่งชี้ และสภาพที่พึงประสงค์ในการพัฒนาเด็ก เพื่อนำไปจัดทำแผนการจัดการศึกษาเฉพาะบุคคลให้ครอบคลุมพัฒนาการของเด็กทั้งด้านร่างกาย อารมณ์ จิตใจ สังคม และสติปัญญา</w:t>
      </w:r>
    </w:p>
    <w:p w:rsidR="00840232" w:rsidRDefault="00840232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๒.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การประเมินพัฒนาการเด็กจะต้องคำนึงถึงปัจจัยความแตกต่างของเด็ก อาทิ เด็กที่มีความพิการแต่ละด้าน อาจต้องมีการปรับการประเมินพัฒนาการที่เอื้อต่อสภาพความพิการของเด็ก ทั้งวิธีการและเครื่องมือที่ใช้ควรให้สอดคล้องกับเด็กกลุ่มเป้าหมายเฉพาะด้านดังกล่าว</w:t>
      </w:r>
    </w:p>
    <w:p w:rsidR="00840232" w:rsidRDefault="00840232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๓.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ถานศึกษาที่มีเด็กกลุ่มเป้าหมายเฉพาะด้านควรได้รับการสนับสนุนครูพี่เลี้ยงให้การดูแลช่วยเหลือและส่งเสริมพัฒนาการ กรณีที่มีเด็กกลุ่มเป้าหมายเฉพาะด้านมีผลพัฒนาการไม่เป็นไปตามเป้าหมาย ควรมีการส่งต่อไปยังสถานพัฒนาเด็กที่มีความต้องการพิเศษเพื่อให้ได้รับการพัฒนาต่อไป</w:t>
      </w:r>
    </w:p>
    <w:p w:rsidR="00840232" w:rsidRDefault="00840232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FA13A2" w:rsidRPr="00FA13A2" w:rsidRDefault="00FA13A2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FA13A2">
        <w:rPr>
          <w:rFonts w:ascii="TH SarabunPSK" w:hAnsi="TH SarabunPSK" w:cs="TH SarabunPSK" w:hint="cs"/>
          <w:b/>
          <w:bCs/>
          <w:sz w:val="36"/>
          <w:szCs w:val="36"/>
          <w:cs/>
        </w:rPr>
        <w:t>การสร้างรอยเชื่อมต่อระหว่างการศึกษาระดับปฐมวัยกับระดับประถมศึกษาปีที่ ๑</w:t>
      </w:r>
    </w:p>
    <w:p w:rsidR="00FA13A2" w:rsidRDefault="00FA13A2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การสร้าง</w:t>
      </w:r>
      <w:r w:rsidR="00DB0FA8">
        <w:rPr>
          <w:rFonts w:ascii="TH SarabunPSK" w:hAnsi="TH SarabunPSK" w:cs="TH SarabunPSK" w:hint="cs"/>
          <w:sz w:val="32"/>
          <w:szCs w:val="32"/>
          <w:cs/>
        </w:rPr>
        <w:t>รอยเชื่อมต่อระหว่างการศึกษาระดับปฐมวัยกับระดับประถมศึกษาปีที่ ๑ มีความสำคัญอย่างยิ่ง ส่งผลดีต่อการเรียนรู้ของเด็กปฐมวัยในการปรับตัวรับการเปลี่ยนแปลงได้เป็นอย่างดี สามารถพัฒนาการเรียนรู้ได้อย่างราบรื่น การเชื่อมต่อของการศึกษาระดับปฐมวัยกับระดับประถมศึกษาปีที่ ๑ จะประสบผลสำเร็จได้ บุคลากรทุกฝ่ายที่เกี่ยวข้องต้องดำเนินการดังต่อไปนี้</w:t>
      </w:r>
    </w:p>
    <w:p w:rsidR="00DB0FA8" w:rsidRDefault="00DB0FA8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๑.</w:t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ผู้บริหารสถานศึกษา</w:t>
      </w:r>
    </w:p>
    <w:p w:rsidR="00DB0FA8" w:rsidRDefault="00DB0FA8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บริหารสถานศึกษาเป็นบุคคลสำคัญที่มีบทบาทเป็นผู้นำในการสร้างรอยเชื่อมต่อระหว่างหลักสูตรการศึกษาปฐมวัยกับหลักสูตรแกนกลางการศึกษาขั้นพื้นฐานในชั้นประถมศึกษาปีที่ ๑ โดยต้องศึกษาหลักสูตรทั้งสองระดับ เพื่อทำความเข้าใจและจัดระบบการบริหารงานด้านวิชาการที่จะเอื้อต่อการเชื่อมต่อการศึกษา โดยดำเนินการดังนี้</w:t>
      </w:r>
    </w:p>
    <w:p w:rsidR="00DB0FA8" w:rsidRDefault="00DB0FA8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๑.๑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จัดประชุมผู้สอนระดับปฐมวัยและผู้สอนระดับประถมศึกษา ร่วมกันสร้างความเข้าใจรอยเชื่อมต่อของหลักสูตรทั้งสองระดับให้เป็นแนวปฏิบัติของสถานศึกษา เพื่อผู้สอนทั้งสองระดับจะได้เตรียมการสอนได้สอดคล้องกับเด็กวัยนี้</w:t>
      </w:r>
    </w:p>
    <w:p w:rsidR="00DB0FA8" w:rsidRDefault="00DB0FA8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๑.๒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จัดหาเอกสารหลักสูตรและเอกสารทางวิชาการของทั้งสองระดับมาไว้ให้ผู้สอนและบุคลากรอื่นๆ ได้ศึกษาทำความเข้าใจ อย่างสะดวกและเพียงพอ</w:t>
      </w:r>
    </w:p>
    <w:p w:rsidR="00DB0FA8" w:rsidRDefault="00DB0FA8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๑.๓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จัดกิจกรรม</w:t>
      </w:r>
      <w:r w:rsidR="00842C11">
        <w:rPr>
          <w:rFonts w:ascii="TH SarabunPSK" w:hAnsi="TH SarabunPSK" w:cs="TH SarabunPSK" w:hint="cs"/>
          <w:sz w:val="32"/>
          <w:szCs w:val="32"/>
          <w:cs/>
        </w:rPr>
        <w:t>ให้ผู้สอนทั้งสองระดับมีโอกาสแลกเปลี่ยนและเผยแพร่ความรู้ใหม่ๆ ร่วมกัน</w:t>
      </w:r>
    </w:p>
    <w:p w:rsidR="00842C11" w:rsidRDefault="00842C11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๑.๔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จัดหาสื่อ วัสดุอุปกรณ์ และจัดสภาพแวดล้อมที่ส่งเสริมการสร้างรอยเชื่อมต่อ</w:t>
      </w:r>
    </w:p>
    <w:p w:rsidR="00842C11" w:rsidRDefault="00842C11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๑.๕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จัดกิจกรรมให้ความรู้ กิจกรรมสัมพันธ์ในรูปแบบต่างๆ และจัดทำเอกสารเผยแพร่ให้กับพ่อแม่ ผู้ปกครองอย่างสม่ำเสมอ เพื่อให้พ่อแม่ ผู้ปกครองเข้าใจการศึกษาทั้งสองระดับและให้ความร่วมมือในการช่วยเหลือเด็กให้สามารถปรับตัวเข้ากับสภาพแวดล้อมใหม่ได้ดี</w:t>
      </w:r>
    </w:p>
    <w:p w:rsidR="00842C11" w:rsidRDefault="00842C11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ในกรณีที่โรงเรียนไม่มีชั้นประถมศึกษาปีที่ ๑ ในสถานศึกษาของตนเอง ผู้บริหารสถานศึกษาควรประสานกับสถานศึกษาที่คาดว่าเด็กจะไปเข้าเรียน เพื่อสร้างความเข้าใจให้พ่อแม่ ผู้ปกครอง ในการช่วยเหลือเด็กสามารถปรับตัวเข้ากับสถานศึกษาใหม่ได้</w:t>
      </w:r>
    </w:p>
    <w:p w:rsidR="00842C11" w:rsidRPr="00842C11" w:rsidRDefault="00842C11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42C11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๒.</w:t>
      </w:r>
      <w:r w:rsidRPr="00842C11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ผู้สอนระดับปฐมวัย</w:t>
      </w:r>
    </w:p>
    <w:p w:rsidR="00842C11" w:rsidRDefault="00E836A6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ผู้สอนระดับปฐมวัยต้องศึกษาหลักสูตรแกนกลางการศึกษาขั้นพื้นฐาน การจัดการเรียนการสอนในชั้นประถมศึกษาปีที่ ๑ และสร้างความเข้าใจให้กับพ่อแม่ ผู้ปกครองและบุคลากรอื่นๆ รวมทั้งช่วยเหลือเด็กในการปรับตัวก่อนเลื่อนขึ้นชั้นประถมศึกษาปีที่ ๑ โดยผู้สอนควรดำเนินการ ดังนี้</w:t>
      </w:r>
    </w:p>
    <w:p w:rsidR="00E836A6" w:rsidRDefault="00E836A6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๒.๑</w:t>
      </w:r>
      <w:r>
        <w:rPr>
          <w:rFonts w:ascii="TH SarabunPSK" w:hAnsi="TH SarabunPSK" w:cs="TH SarabunPSK" w:hint="cs"/>
          <w:sz w:val="32"/>
          <w:szCs w:val="32"/>
          <w:cs/>
        </w:rPr>
        <w:tab/>
        <w:t>เก็บรวบรวมข้อมูลเกี่ยวกับตัวเด็กเป็นรายบุคคลเพื่อส่งต่อผู้สอนชั้นประถมศึกษาปีที่ ๑ ซึ่งจะทำให้ผู้สอนระดับประถมศึกษาสามารถใช้ข้อมูลนั้นช่วยเหลือเด็กในการปรับตัวเข้ากับการเรียนรู้ใหม่ต่อไป</w:t>
      </w:r>
    </w:p>
    <w:p w:rsidR="00E836A6" w:rsidRDefault="00E836A6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๒.๒</w:t>
      </w:r>
      <w:r>
        <w:rPr>
          <w:rFonts w:ascii="TH SarabunPSK" w:hAnsi="TH SarabunPSK" w:cs="TH SarabunPSK" w:hint="cs"/>
          <w:sz w:val="32"/>
          <w:szCs w:val="32"/>
          <w:cs/>
        </w:rPr>
        <w:tab/>
        <w:t>พูดคุยกับเด็กถึงประสบการณ์ที่ดีๆ เกี่ยวกับการจัดการเรียนรู้ในระดับชั้นประถมศึกษาปีที่ ๓ เพื่อให้เด็กเกิดเจตคติที่ดีต่อการเรียนรู้</w:t>
      </w:r>
    </w:p>
    <w:p w:rsidR="00E836A6" w:rsidRDefault="00E836A6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๒.๓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จัดให้เด็กได้มีโอกาสทำความรู้จักกับผู้สอน ตลอดจนการสำรวจสภาพแวดล้อมและบรรยากาศของห้องเรียนชั้นประถมศึกษาปีที่ ๑</w:t>
      </w:r>
    </w:p>
    <w:p w:rsidR="00E836A6" w:rsidRDefault="00E836A6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๒.๔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จัดสื่อ วัสดุอุปกรณ์ หนังสือที่เหมาะสมกับวัยเด็กที่ส่งเสริมให้เด็กได้เรียนรู้และมีประสบการณ์พื้นฐานที่สอดคล้องกับรอยเชื่อมต่อในการเรียนระดับชั้นประถมศึกษาปีที่ ๑</w:t>
      </w:r>
    </w:p>
    <w:p w:rsidR="00E836A6" w:rsidRPr="00E836A6" w:rsidRDefault="00E836A6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836A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๓.</w:t>
      </w:r>
      <w:r w:rsidRPr="00E836A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ผู้สอนระดับประถมศึกษา</w:t>
      </w:r>
    </w:p>
    <w:p w:rsidR="00E836A6" w:rsidRDefault="00E836A6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ผู้สอนระดับประถมศึกษาต้องมีความรู้ ความเข้าใจในพัฒนาการเด็กปฐมวัย และมีเจตคติที่ดีต่อการจัดประสบการณ์ตามหลักสูตรการศึกษาปฐมวัย เพื่อนำมาเป็นข้อมูลการพัฒนาการจัดการเรียนรู้ระดับชั้นประถมศึกษาปีที่ ๑ ให้ต่อเนื่องกับการพัฒนาเด็กในระดับปฐมวัย โดยควรดำเนินการ ดังนี้</w:t>
      </w:r>
    </w:p>
    <w:p w:rsidR="00E836A6" w:rsidRDefault="00E836A6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๓.๑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จัดกิจกรรมให้เด็ก พ่อแม่ และผู้ปกครอง มีโอกาสได้ทำความรู้จักคุ้นเคยกับผู้สอนและห้องเรียนชั้นประถมศึกษาปีที่ ๑ ก่อนเปิดภาคเรียน</w:t>
      </w:r>
    </w:p>
    <w:p w:rsidR="00E836A6" w:rsidRDefault="00E836A6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๓.๒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จัดสภาพห้องเรียนให้ใกล้เคียงกับห้องเรียนระดับปฐมวัย โดยจัดให้มีมุมประสบการณ์ภายในห้อง เพื่อให้เด็กได้มีโอกาสทำกิจกรรมได้อย่างอิสระ เช่น มุมหนังสือ มุมของเล่น มุมเกมการศึกษา เพื่อช่วยให้เด็กชั้นประถมศึกษาปีที่ ๑ ได้ปรับตัวและเรียนรู้จากการปฏิบัติจริง</w:t>
      </w:r>
    </w:p>
    <w:p w:rsidR="00E836A6" w:rsidRDefault="00E836A6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๓.๓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จัดกิจกรรมร่วมกันกับเด็กในการสร้างข้อตกลงเกี่ยวกับการปฏิบัติตน</w:t>
      </w:r>
    </w:p>
    <w:p w:rsidR="00E836A6" w:rsidRDefault="00E836A6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๓.๔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จัดกิจกรรมช่วยเหลือ ส่งเสริมการเรียนรู้ให้กับเด็กตามความแตกต่างระหว่างบุคคล</w:t>
      </w:r>
    </w:p>
    <w:p w:rsidR="00E836A6" w:rsidRDefault="00E836A6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๓.๕</w:t>
      </w:r>
      <w:r>
        <w:rPr>
          <w:rFonts w:ascii="TH SarabunPSK" w:hAnsi="TH SarabunPSK" w:cs="TH SarabunPSK" w:hint="cs"/>
          <w:sz w:val="32"/>
          <w:szCs w:val="32"/>
          <w:cs/>
        </w:rPr>
        <w:tab/>
        <w:t>เผยแพร่ข่าวสารด้านการเรียนรู้และสร้างความสัมพันธ์ที่ดีกับเด็ก พ่อแม่ ผู้ปกครอง และชุมชน</w:t>
      </w:r>
    </w:p>
    <w:p w:rsidR="00E836A6" w:rsidRPr="00E836A6" w:rsidRDefault="00E836A6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836A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๔.</w:t>
      </w:r>
      <w:r w:rsidRPr="00E836A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พ่อแม่ ผู้ปกครอง</w:t>
      </w:r>
    </w:p>
    <w:p w:rsidR="00E836A6" w:rsidRDefault="00E836A6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พ่อแม่ ผู้ปกครองเป็น</w:t>
      </w:r>
      <w:r w:rsidR="00144D8B">
        <w:rPr>
          <w:rFonts w:ascii="TH SarabunPSK" w:hAnsi="TH SarabunPSK" w:cs="TH SarabunPSK" w:hint="cs"/>
          <w:sz w:val="32"/>
          <w:szCs w:val="32"/>
          <w:cs/>
        </w:rPr>
        <w:t>ผู้มีบทบาทสำคัญในการอบรมเลี้ยงดูและส่งเสริมการศึกษาของบุตรหลาน และเพื่อช่วยบุตรหลานของตนเองในการศึกษาต่อชั้นประถมศึกษาปีที่ ๑ ควรดำเนินการดังนี้</w:t>
      </w:r>
    </w:p>
    <w:p w:rsidR="00144D8B" w:rsidRDefault="00144D8B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๔.๑</w:t>
      </w:r>
      <w:r>
        <w:rPr>
          <w:rFonts w:ascii="TH SarabunPSK" w:hAnsi="TH SarabunPSK" w:cs="TH SarabunPSK" w:hint="cs"/>
          <w:sz w:val="32"/>
          <w:szCs w:val="32"/>
          <w:cs/>
        </w:rPr>
        <w:tab/>
        <w:t>ศึกษาและทำความเข้าใจหลักสูตรของการศึกษาทั้งสองระดับ</w:t>
      </w:r>
    </w:p>
    <w:p w:rsidR="00144D8B" w:rsidRDefault="00144D8B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๔.๒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จัดหาหนังสือ อุปกรณ์ที่เหมาะสมกับวัยเด็ก</w:t>
      </w:r>
    </w:p>
    <w:p w:rsidR="00144D8B" w:rsidRDefault="00144D8B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๔.๓</w:t>
      </w:r>
      <w:r>
        <w:rPr>
          <w:rFonts w:ascii="TH SarabunPSK" w:hAnsi="TH SarabunPSK" w:cs="TH SarabunPSK" w:hint="cs"/>
          <w:sz w:val="32"/>
          <w:szCs w:val="32"/>
          <w:cs/>
        </w:rPr>
        <w:tab/>
        <w:t>มีปฏ</w:t>
      </w:r>
      <w:r>
        <w:rPr>
          <w:rFonts w:ascii="TH SarabunPSK" w:hAnsi="TH SarabunPSK" w:cs="TH SarabunPSK"/>
          <w:sz w:val="32"/>
          <w:szCs w:val="32"/>
          <w:cs/>
        </w:rPr>
        <w:t>ิ</w:t>
      </w:r>
      <w:r>
        <w:rPr>
          <w:rFonts w:ascii="TH SarabunPSK" w:hAnsi="TH SarabunPSK" w:cs="TH SarabunPSK" w:hint="cs"/>
          <w:sz w:val="32"/>
          <w:szCs w:val="32"/>
          <w:cs/>
        </w:rPr>
        <w:t>สัมพันธ์ที่ดีกับบุตรหลาน ให้ความรัก ความเอาใจใส่ ดูแลบุตรหลานอย่างใกล้ชิด</w:t>
      </w:r>
    </w:p>
    <w:p w:rsidR="00144D8B" w:rsidRDefault="00144D8B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๔.๔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จัดเวลาในการทำกิจกรรมร่วมกับบุตรหลาน เช่น เล่านิทาน อ่านหนังสือร่วมกัน สนทนาพูดคุย ซักถามปัญหาในการเรียน ให้การเสริมแรงและให้กำลังใจ</w:t>
      </w:r>
    </w:p>
    <w:p w:rsidR="00144D8B" w:rsidRDefault="00144D8B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๔.๕</w:t>
      </w:r>
      <w:r>
        <w:rPr>
          <w:rFonts w:ascii="TH SarabunPSK" w:hAnsi="TH SarabunPSK" w:cs="TH SarabunPSK" w:hint="cs"/>
          <w:sz w:val="32"/>
          <w:szCs w:val="32"/>
          <w:cs/>
        </w:rPr>
        <w:tab/>
        <w:t>ร่วมมือกับผู้สอนและสถานศึกษาในการช่วยเตรียมตัวบุตรหลาน เพื่อช่วยให้บุตรหลานปรับตัวได้ดีขึ้น</w:t>
      </w:r>
    </w:p>
    <w:p w:rsidR="00286A1A" w:rsidRDefault="00286A1A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934D27" w:rsidRPr="00934D27" w:rsidRDefault="00934D27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934D27">
        <w:rPr>
          <w:rFonts w:ascii="TH SarabunPSK" w:hAnsi="TH SarabunPSK" w:cs="TH SarabunPSK" w:hint="cs"/>
          <w:b/>
          <w:bCs/>
          <w:sz w:val="36"/>
          <w:szCs w:val="36"/>
          <w:cs/>
        </w:rPr>
        <w:t>การกำกับ ติดตาม ประเมินและรายงาน</w:t>
      </w:r>
    </w:p>
    <w:p w:rsidR="00934D27" w:rsidRDefault="00934D27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การจัดการศึกษาปฐมวัยมีหลักการสำคัญในการให้สังคม ชุมชน มีส่วนร่วมในการจัดการศึกษาและกระจายอำนาจการศึกษาลงไปยังท้องถิ่นโดยตรง โดยเฉพาะสถานศึกษาหรือสถานพัฒนาเด็กปฐมวัย ซึ่งเป็นผู้จัดการศึกษาในระดับนี้ ดังนั้น เพื่อให้ผลผลิตทางการศึกษาปฐมวัยมีคุณภาพตามมาตรฐาน คุณลักษณะที่พึงประสงค์และสอดคล้องกับความต้องการของชุมชนและสังคม จำเป็นต้องมีระบบการกำกับ ติดตาม ประเมินและรายงานที่มีประสิทธิภาพ เพื่อให้ทุกกลุ่มทุกฝ่ายที่มีส่วนร่วมรับผิดชอบในการจัดการศึกษา เห็นความก้าวหน้า ปัญหา อุปสรรค ตลอดจนการให้ความร่วมมือ ช่วยเหลือ ส่งเสริม สนับสนุน วางแผน และดำเนินงานการจัดการศึกษาปฐมวัยให้มีคุณภาพอย่างแท้จริง</w:t>
      </w:r>
    </w:p>
    <w:p w:rsidR="00934D27" w:rsidRDefault="00934D27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การกำกับ ติดตาม ประเมินและรายงานผลการจัดการศึกษาปฐมวัยเป็นส่วนหนึ่งของกระบวนการบริหารการศึกษา กระบวนการนิเทศ และระบบการประกันคุณภาพการศึกษา ที่ต้องดำเนินการอย่างต่อเนื่อง เพื่อนำไปสู่การพัฒนาคุณภาพและมาตรฐานการศึกษาปฐมวัย สร้างความมั่นใจให้ผู้เกี่ยวข้อง โดยต้องมีการดำเนินการที่เป็นระบบเครือข่ายครอบคลุมทั้งหน่วยงานภายในและภายนอก ในรูปแบบของคณะกรรมการ ที่มาจากบุคคลทุกระดับและทุกอาชีพ การกำกับ ติดตาม และประเมินผลต้องมีการรายงานผลจากทุกระดับให้ทุกฝ่าย รวมทั้งประชาชนทั่วไปทราบ เพื่อนำข้อมูลจากรายงานผลมาจัดทำแผนพัฒนาคุณภาพการศึกษาของสถานศึกษาหรือสถานพัฒนาเด็กปฐมวัยต่อไป</w:t>
      </w:r>
    </w:p>
    <w:p w:rsidR="00934D27" w:rsidRPr="00AD5E5B" w:rsidRDefault="00934D27" w:rsidP="00C331B8">
      <w:pPr>
        <w:tabs>
          <w:tab w:val="left" w:pos="864"/>
          <w:tab w:val="left" w:pos="1247"/>
          <w:tab w:val="left" w:pos="1786"/>
          <w:tab w:val="left" w:pos="2155"/>
          <w:tab w:val="left" w:pos="2552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sectPr w:rsidR="00934D27" w:rsidRPr="00AD5E5B" w:rsidSect="00496BAB">
      <w:headerReference w:type="default" r:id="rId8"/>
      <w:pgSz w:w="11906" w:h="16838" w:code="9"/>
      <w:pgMar w:top="2160" w:right="1440" w:bottom="1440" w:left="2160" w:header="1077" w:footer="709" w:gutter="0"/>
      <w:pgNumType w:fmt="thaiNumbers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1F3C" w:rsidRDefault="00341F3C" w:rsidP="00496BAB">
      <w:pPr>
        <w:spacing w:after="0" w:line="240" w:lineRule="auto"/>
      </w:pPr>
      <w:r>
        <w:separator/>
      </w:r>
    </w:p>
  </w:endnote>
  <w:endnote w:type="continuationSeparator" w:id="0">
    <w:p w:rsidR="00341F3C" w:rsidRDefault="00341F3C" w:rsidP="00496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1F3C" w:rsidRDefault="00341F3C" w:rsidP="00496BAB">
      <w:pPr>
        <w:spacing w:after="0" w:line="240" w:lineRule="auto"/>
      </w:pPr>
      <w:r>
        <w:separator/>
      </w:r>
    </w:p>
  </w:footnote>
  <w:footnote w:type="continuationSeparator" w:id="0">
    <w:p w:rsidR="00341F3C" w:rsidRDefault="00341F3C" w:rsidP="00496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3366295"/>
      <w:docPartObj>
        <w:docPartGallery w:val="Page Numbers (Top of Page)"/>
        <w:docPartUnique/>
      </w:docPartObj>
    </w:sdtPr>
    <w:sdtEndPr/>
    <w:sdtContent>
      <w:p w:rsidR="00695B6E" w:rsidRDefault="00695B6E">
        <w:pPr>
          <w:pStyle w:val="a3"/>
          <w:jc w:val="right"/>
        </w:pPr>
        <w:r w:rsidRPr="00496BAB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496BAB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496BAB">
          <w:rPr>
            <w:rFonts w:ascii="TH SarabunPSK" w:hAnsi="TH SarabunPSK" w:cs="TH SarabunPSK"/>
            <w:sz w:val="32"/>
            <w:szCs w:val="32"/>
          </w:rPr>
          <w:fldChar w:fldCharType="separate"/>
        </w:r>
        <w:r>
          <w:rPr>
            <w:rFonts w:ascii="TH SarabunPSK" w:hAnsi="TH SarabunPSK" w:cs="TH SarabunPSK"/>
            <w:noProof/>
            <w:sz w:val="32"/>
            <w:szCs w:val="32"/>
            <w:cs/>
          </w:rPr>
          <w:t>๒๗</w:t>
        </w:r>
        <w:r w:rsidRPr="00496BAB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:rsidR="00695B6E" w:rsidRDefault="00695B6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77EFC"/>
    <w:multiLevelType w:val="hybridMultilevel"/>
    <w:tmpl w:val="D350512A"/>
    <w:lvl w:ilvl="0" w:tplc="F9446E02">
      <w:start w:val="1"/>
      <w:numFmt w:val="thaiNumbers"/>
      <w:lvlText w:val="%1."/>
      <w:lvlJc w:val="left"/>
      <w:pPr>
        <w:ind w:left="124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F5D"/>
    <w:rsid w:val="0001186C"/>
    <w:rsid w:val="00014C7E"/>
    <w:rsid w:val="00015D84"/>
    <w:rsid w:val="000177D4"/>
    <w:rsid w:val="00033335"/>
    <w:rsid w:val="0004298F"/>
    <w:rsid w:val="0006182F"/>
    <w:rsid w:val="000648C2"/>
    <w:rsid w:val="000758DC"/>
    <w:rsid w:val="00076885"/>
    <w:rsid w:val="00080AA9"/>
    <w:rsid w:val="000A3518"/>
    <w:rsid w:val="000B1904"/>
    <w:rsid w:val="000B7231"/>
    <w:rsid w:val="000B7FB5"/>
    <w:rsid w:val="000C4415"/>
    <w:rsid w:val="000C7312"/>
    <w:rsid w:val="000D59B9"/>
    <w:rsid w:val="000E0744"/>
    <w:rsid w:val="000E1E86"/>
    <w:rsid w:val="000E75B0"/>
    <w:rsid w:val="000F18C7"/>
    <w:rsid w:val="000F7565"/>
    <w:rsid w:val="001237A4"/>
    <w:rsid w:val="00132D68"/>
    <w:rsid w:val="00134D02"/>
    <w:rsid w:val="00144D8B"/>
    <w:rsid w:val="001575F0"/>
    <w:rsid w:val="001609EE"/>
    <w:rsid w:val="0016752E"/>
    <w:rsid w:val="001748E1"/>
    <w:rsid w:val="001A216D"/>
    <w:rsid w:val="001A2210"/>
    <w:rsid w:val="001B14E6"/>
    <w:rsid w:val="001B1C7E"/>
    <w:rsid w:val="001B1D7C"/>
    <w:rsid w:val="001C6457"/>
    <w:rsid w:val="001D1FA8"/>
    <w:rsid w:val="001D792C"/>
    <w:rsid w:val="001E2251"/>
    <w:rsid w:val="001E6CC3"/>
    <w:rsid w:val="001F21E6"/>
    <w:rsid w:val="001F25BF"/>
    <w:rsid w:val="001F4477"/>
    <w:rsid w:val="00200D84"/>
    <w:rsid w:val="00201EC1"/>
    <w:rsid w:val="00216319"/>
    <w:rsid w:val="0022788E"/>
    <w:rsid w:val="0023583B"/>
    <w:rsid w:val="00236AF2"/>
    <w:rsid w:val="002370B7"/>
    <w:rsid w:val="00242291"/>
    <w:rsid w:val="0025138B"/>
    <w:rsid w:val="00272A16"/>
    <w:rsid w:val="00286849"/>
    <w:rsid w:val="00286A1A"/>
    <w:rsid w:val="002963DC"/>
    <w:rsid w:val="002A0224"/>
    <w:rsid w:val="002A6675"/>
    <w:rsid w:val="002B3CCC"/>
    <w:rsid w:val="002B4D55"/>
    <w:rsid w:val="002B62DD"/>
    <w:rsid w:val="002B7262"/>
    <w:rsid w:val="002C78A7"/>
    <w:rsid w:val="002D1E3B"/>
    <w:rsid w:val="002E0D87"/>
    <w:rsid w:val="002E1A7B"/>
    <w:rsid w:val="002E5362"/>
    <w:rsid w:val="002E7A93"/>
    <w:rsid w:val="002F4F8E"/>
    <w:rsid w:val="00314FDE"/>
    <w:rsid w:val="0032733C"/>
    <w:rsid w:val="00341F3C"/>
    <w:rsid w:val="00345F72"/>
    <w:rsid w:val="003537CF"/>
    <w:rsid w:val="00357AFA"/>
    <w:rsid w:val="003632F8"/>
    <w:rsid w:val="00365331"/>
    <w:rsid w:val="00366716"/>
    <w:rsid w:val="003670CD"/>
    <w:rsid w:val="003675D8"/>
    <w:rsid w:val="00380E53"/>
    <w:rsid w:val="00385335"/>
    <w:rsid w:val="00392606"/>
    <w:rsid w:val="003A0464"/>
    <w:rsid w:val="003B7413"/>
    <w:rsid w:val="003C27BE"/>
    <w:rsid w:val="003C2D99"/>
    <w:rsid w:val="003C5435"/>
    <w:rsid w:val="003E2058"/>
    <w:rsid w:val="003F0D6E"/>
    <w:rsid w:val="003F6F16"/>
    <w:rsid w:val="00401877"/>
    <w:rsid w:val="00414E86"/>
    <w:rsid w:val="00422893"/>
    <w:rsid w:val="00436F5D"/>
    <w:rsid w:val="00443369"/>
    <w:rsid w:val="004504C9"/>
    <w:rsid w:val="0045735B"/>
    <w:rsid w:val="004866D2"/>
    <w:rsid w:val="004936D6"/>
    <w:rsid w:val="00495FB5"/>
    <w:rsid w:val="00496BAB"/>
    <w:rsid w:val="004D3AA0"/>
    <w:rsid w:val="004D78AE"/>
    <w:rsid w:val="004E4998"/>
    <w:rsid w:val="004F2A40"/>
    <w:rsid w:val="004F5D7F"/>
    <w:rsid w:val="00526FE6"/>
    <w:rsid w:val="00543C63"/>
    <w:rsid w:val="00556CA9"/>
    <w:rsid w:val="00580795"/>
    <w:rsid w:val="00585E3D"/>
    <w:rsid w:val="005B2CC2"/>
    <w:rsid w:val="005B649E"/>
    <w:rsid w:val="005C1ED3"/>
    <w:rsid w:val="005D1996"/>
    <w:rsid w:val="005E0179"/>
    <w:rsid w:val="005E35EA"/>
    <w:rsid w:val="006032B0"/>
    <w:rsid w:val="006036F3"/>
    <w:rsid w:val="006055BD"/>
    <w:rsid w:val="00606107"/>
    <w:rsid w:val="00617E3F"/>
    <w:rsid w:val="0062491E"/>
    <w:rsid w:val="00625483"/>
    <w:rsid w:val="00643729"/>
    <w:rsid w:val="00654DBB"/>
    <w:rsid w:val="00660955"/>
    <w:rsid w:val="00681622"/>
    <w:rsid w:val="006825DF"/>
    <w:rsid w:val="00692DF4"/>
    <w:rsid w:val="00695B6E"/>
    <w:rsid w:val="006A1CEB"/>
    <w:rsid w:val="006A4F54"/>
    <w:rsid w:val="006A569A"/>
    <w:rsid w:val="006B1556"/>
    <w:rsid w:val="006B305D"/>
    <w:rsid w:val="006C0422"/>
    <w:rsid w:val="006C5C9D"/>
    <w:rsid w:val="006E32B4"/>
    <w:rsid w:val="006E7770"/>
    <w:rsid w:val="00714CC2"/>
    <w:rsid w:val="00717A0C"/>
    <w:rsid w:val="00721968"/>
    <w:rsid w:val="0072639E"/>
    <w:rsid w:val="0073199B"/>
    <w:rsid w:val="007642BB"/>
    <w:rsid w:val="0077319F"/>
    <w:rsid w:val="0077602A"/>
    <w:rsid w:val="00777F5C"/>
    <w:rsid w:val="00784033"/>
    <w:rsid w:val="00795327"/>
    <w:rsid w:val="007A1E40"/>
    <w:rsid w:val="007B2AD5"/>
    <w:rsid w:val="007C0492"/>
    <w:rsid w:val="007C0663"/>
    <w:rsid w:val="007D4EDC"/>
    <w:rsid w:val="007D6490"/>
    <w:rsid w:val="007E250E"/>
    <w:rsid w:val="007E3E71"/>
    <w:rsid w:val="007F07FF"/>
    <w:rsid w:val="007F7F87"/>
    <w:rsid w:val="0080127A"/>
    <w:rsid w:val="0080147D"/>
    <w:rsid w:val="00812758"/>
    <w:rsid w:val="00840232"/>
    <w:rsid w:val="00842112"/>
    <w:rsid w:val="00842C11"/>
    <w:rsid w:val="00846577"/>
    <w:rsid w:val="008551D2"/>
    <w:rsid w:val="00856091"/>
    <w:rsid w:val="00862AC1"/>
    <w:rsid w:val="008664DC"/>
    <w:rsid w:val="00881989"/>
    <w:rsid w:val="008A0601"/>
    <w:rsid w:val="008A2C4C"/>
    <w:rsid w:val="008A2D32"/>
    <w:rsid w:val="008B0F7C"/>
    <w:rsid w:val="008B43B8"/>
    <w:rsid w:val="008C3EDF"/>
    <w:rsid w:val="008C5D35"/>
    <w:rsid w:val="008C7085"/>
    <w:rsid w:val="008D04A3"/>
    <w:rsid w:val="008D2C5A"/>
    <w:rsid w:val="008E7894"/>
    <w:rsid w:val="008F69B1"/>
    <w:rsid w:val="00906482"/>
    <w:rsid w:val="00915CF3"/>
    <w:rsid w:val="0092155B"/>
    <w:rsid w:val="00931839"/>
    <w:rsid w:val="00934D27"/>
    <w:rsid w:val="009378CB"/>
    <w:rsid w:val="00944B93"/>
    <w:rsid w:val="00947993"/>
    <w:rsid w:val="00951250"/>
    <w:rsid w:val="00964BF3"/>
    <w:rsid w:val="00964C78"/>
    <w:rsid w:val="00965F87"/>
    <w:rsid w:val="009676EB"/>
    <w:rsid w:val="0097671E"/>
    <w:rsid w:val="009836FC"/>
    <w:rsid w:val="00983C22"/>
    <w:rsid w:val="00991767"/>
    <w:rsid w:val="009962B5"/>
    <w:rsid w:val="009A27CB"/>
    <w:rsid w:val="009C71F8"/>
    <w:rsid w:val="009D7932"/>
    <w:rsid w:val="009E03AB"/>
    <w:rsid w:val="009E70BE"/>
    <w:rsid w:val="009F3FCD"/>
    <w:rsid w:val="009F5932"/>
    <w:rsid w:val="00A0169D"/>
    <w:rsid w:val="00A02971"/>
    <w:rsid w:val="00A13FCA"/>
    <w:rsid w:val="00A25649"/>
    <w:rsid w:val="00A4084D"/>
    <w:rsid w:val="00A4110F"/>
    <w:rsid w:val="00A437CA"/>
    <w:rsid w:val="00A448BF"/>
    <w:rsid w:val="00A44DC1"/>
    <w:rsid w:val="00A5182A"/>
    <w:rsid w:val="00A5750D"/>
    <w:rsid w:val="00A74A76"/>
    <w:rsid w:val="00A96635"/>
    <w:rsid w:val="00AB1966"/>
    <w:rsid w:val="00AB7845"/>
    <w:rsid w:val="00AD4869"/>
    <w:rsid w:val="00AD5E5B"/>
    <w:rsid w:val="00AE01E1"/>
    <w:rsid w:val="00AE2D0B"/>
    <w:rsid w:val="00AF253F"/>
    <w:rsid w:val="00AF49AB"/>
    <w:rsid w:val="00AF7B13"/>
    <w:rsid w:val="00B06902"/>
    <w:rsid w:val="00B10247"/>
    <w:rsid w:val="00B17512"/>
    <w:rsid w:val="00B2491D"/>
    <w:rsid w:val="00B24A30"/>
    <w:rsid w:val="00B27231"/>
    <w:rsid w:val="00B337A0"/>
    <w:rsid w:val="00B36F46"/>
    <w:rsid w:val="00B41C47"/>
    <w:rsid w:val="00B42916"/>
    <w:rsid w:val="00B53F8D"/>
    <w:rsid w:val="00B552FD"/>
    <w:rsid w:val="00B60282"/>
    <w:rsid w:val="00B6365E"/>
    <w:rsid w:val="00B660E5"/>
    <w:rsid w:val="00B774C7"/>
    <w:rsid w:val="00B83FF6"/>
    <w:rsid w:val="00B85BDB"/>
    <w:rsid w:val="00B87731"/>
    <w:rsid w:val="00B87878"/>
    <w:rsid w:val="00B91364"/>
    <w:rsid w:val="00B97787"/>
    <w:rsid w:val="00BA1F89"/>
    <w:rsid w:val="00BA4E5E"/>
    <w:rsid w:val="00BA7239"/>
    <w:rsid w:val="00BB0781"/>
    <w:rsid w:val="00BB1D55"/>
    <w:rsid w:val="00BB3FCE"/>
    <w:rsid w:val="00BC19F4"/>
    <w:rsid w:val="00BC3EB9"/>
    <w:rsid w:val="00BC72CE"/>
    <w:rsid w:val="00BE2C16"/>
    <w:rsid w:val="00BE6903"/>
    <w:rsid w:val="00BF15BF"/>
    <w:rsid w:val="00BF4FFF"/>
    <w:rsid w:val="00C070B2"/>
    <w:rsid w:val="00C179B5"/>
    <w:rsid w:val="00C228F7"/>
    <w:rsid w:val="00C22F27"/>
    <w:rsid w:val="00C32907"/>
    <w:rsid w:val="00C331B8"/>
    <w:rsid w:val="00C41810"/>
    <w:rsid w:val="00C465A1"/>
    <w:rsid w:val="00C46F7D"/>
    <w:rsid w:val="00C65B78"/>
    <w:rsid w:val="00C66153"/>
    <w:rsid w:val="00C82ABA"/>
    <w:rsid w:val="00C82BD5"/>
    <w:rsid w:val="00C87B32"/>
    <w:rsid w:val="00C93A17"/>
    <w:rsid w:val="00C96224"/>
    <w:rsid w:val="00CA6A0B"/>
    <w:rsid w:val="00CC07FE"/>
    <w:rsid w:val="00CC63C4"/>
    <w:rsid w:val="00CD1ADC"/>
    <w:rsid w:val="00CD400F"/>
    <w:rsid w:val="00CD4339"/>
    <w:rsid w:val="00CD7A79"/>
    <w:rsid w:val="00CF1006"/>
    <w:rsid w:val="00CF2EA1"/>
    <w:rsid w:val="00D07CF1"/>
    <w:rsid w:val="00D2082A"/>
    <w:rsid w:val="00D21410"/>
    <w:rsid w:val="00D2469F"/>
    <w:rsid w:val="00D3011D"/>
    <w:rsid w:val="00D30478"/>
    <w:rsid w:val="00D32B1A"/>
    <w:rsid w:val="00D376E2"/>
    <w:rsid w:val="00D40BE1"/>
    <w:rsid w:val="00D51C1A"/>
    <w:rsid w:val="00D55E7B"/>
    <w:rsid w:val="00D604BD"/>
    <w:rsid w:val="00D60937"/>
    <w:rsid w:val="00D62BCE"/>
    <w:rsid w:val="00D634EC"/>
    <w:rsid w:val="00D75147"/>
    <w:rsid w:val="00D75BDC"/>
    <w:rsid w:val="00D87B2A"/>
    <w:rsid w:val="00DA05BF"/>
    <w:rsid w:val="00DA0E39"/>
    <w:rsid w:val="00DB0FA8"/>
    <w:rsid w:val="00DB7AB4"/>
    <w:rsid w:val="00DC5257"/>
    <w:rsid w:val="00DC6F2C"/>
    <w:rsid w:val="00DC7396"/>
    <w:rsid w:val="00DE036C"/>
    <w:rsid w:val="00DE0E2C"/>
    <w:rsid w:val="00DE3824"/>
    <w:rsid w:val="00DF42C0"/>
    <w:rsid w:val="00E0516F"/>
    <w:rsid w:val="00E05332"/>
    <w:rsid w:val="00E167D9"/>
    <w:rsid w:val="00E26B9B"/>
    <w:rsid w:val="00E32598"/>
    <w:rsid w:val="00E41D09"/>
    <w:rsid w:val="00E42705"/>
    <w:rsid w:val="00E450E4"/>
    <w:rsid w:val="00E45613"/>
    <w:rsid w:val="00E5279A"/>
    <w:rsid w:val="00E55A38"/>
    <w:rsid w:val="00E73207"/>
    <w:rsid w:val="00E75484"/>
    <w:rsid w:val="00E836A6"/>
    <w:rsid w:val="00E85721"/>
    <w:rsid w:val="00E86535"/>
    <w:rsid w:val="00E94C0B"/>
    <w:rsid w:val="00E96F00"/>
    <w:rsid w:val="00EA552A"/>
    <w:rsid w:val="00ED1392"/>
    <w:rsid w:val="00ED5BEE"/>
    <w:rsid w:val="00EE1A62"/>
    <w:rsid w:val="00EF6C5E"/>
    <w:rsid w:val="00EF7D56"/>
    <w:rsid w:val="00F00040"/>
    <w:rsid w:val="00F0716F"/>
    <w:rsid w:val="00F12225"/>
    <w:rsid w:val="00F135FE"/>
    <w:rsid w:val="00F17827"/>
    <w:rsid w:val="00F22386"/>
    <w:rsid w:val="00F41C6F"/>
    <w:rsid w:val="00F44086"/>
    <w:rsid w:val="00F465A6"/>
    <w:rsid w:val="00F468C4"/>
    <w:rsid w:val="00F47336"/>
    <w:rsid w:val="00F62BDE"/>
    <w:rsid w:val="00F65E1E"/>
    <w:rsid w:val="00F82A59"/>
    <w:rsid w:val="00F82FEF"/>
    <w:rsid w:val="00F85284"/>
    <w:rsid w:val="00F86C10"/>
    <w:rsid w:val="00FA13A2"/>
    <w:rsid w:val="00FA2229"/>
    <w:rsid w:val="00FB2A20"/>
    <w:rsid w:val="00FB741A"/>
    <w:rsid w:val="00FC2167"/>
    <w:rsid w:val="00FC4750"/>
    <w:rsid w:val="00FD7B7F"/>
    <w:rsid w:val="00FE750C"/>
    <w:rsid w:val="00FF3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13B98"/>
  <w15:docId w15:val="{C408EF2B-3E96-423C-8031-71035877E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B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496BAB"/>
  </w:style>
  <w:style w:type="paragraph" w:styleId="a5">
    <w:name w:val="footer"/>
    <w:basedOn w:val="a"/>
    <w:link w:val="a6"/>
    <w:uiPriority w:val="99"/>
    <w:unhideWhenUsed/>
    <w:rsid w:val="00496B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496BAB"/>
  </w:style>
  <w:style w:type="paragraph" w:styleId="a7">
    <w:name w:val="List Paragraph"/>
    <w:basedOn w:val="a"/>
    <w:uiPriority w:val="34"/>
    <w:qFormat/>
    <w:rsid w:val="00B42916"/>
    <w:pPr>
      <w:ind w:left="720"/>
      <w:contextualSpacing/>
    </w:pPr>
  </w:style>
  <w:style w:type="table" w:styleId="a8">
    <w:name w:val="Table Grid"/>
    <w:basedOn w:val="a1"/>
    <w:uiPriority w:val="59"/>
    <w:rsid w:val="005D1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95B6E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695B6E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  <a:prstDash val="dash"/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1CF27-DE8D-48EB-81BD-E19FD0F3D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42</Pages>
  <Words>11837</Words>
  <Characters>67474</Characters>
  <Application>Microsoft Office Word</Application>
  <DocSecurity>0</DocSecurity>
  <Lines>562</Lines>
  <Paragraphs>158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WaffenSS</cp:lastModifiedBy>
  <cp:revision>12</cp:revision>
  <cp:lastPrinted>2018-04-20T08:19:00Z</cp:lastPrinted>
  <dcterms:created xsi:type="dcterms:W3CDTF">2018-02-18T04:05:00Z</dcterms:created>
  <dcterms:modified xsi:type="dcterms:W3CDTF">2018-04-20T08:54:00Z</dcterms:modified>
</cp:coreProperties>
</file>